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9DD22" w14:textId="77777777" w:rsidR="005115FE" w:rsidRDefault="005115FE">
      <w:pPr>
        <w:pStyle w:val="a3"/>
        <w:ind w:left="0"/>
        <w:jc w:val="left"/>
        <w:rPr>
          <w:sz w:val="30"/>
        </w:rPr>
      </w:pPr>
    </w:p>
    <w:p w14:paraId="68755B68" w14:textId="77777777" w:rsidR="005115FE" w:rsidRDefault="005115FE">
      <w:pPr>
        <w:pStyle w:val="a3"/>
        <w:ind w:left="0"/>
        <w:jc w:val="left"/>
        <w:rPr>
          <w:sz w:val="30"/>
        </w:rPr>
      </w:pPr>
    </w:p>
    <w:p w14:paraId="7940A0EF" w14:textId="77777777" w:rsidR="005115FE" w:rsidRDefault="00390AD3">
      <w:pPr>
        <w:spacing w:before="184"/>
        <w:ind w:left="3482" w:right="3408"/>
        <w:jc w:val="center"/>
        <w:rPr>
          <w:sz w:val="26"/>
        </w:rPr>
      </w:pPr>
      <w:r>
        <w:rPr>
          <w:sz w:val="26"/>
        </w:rPr>
        <w:t>ПАСПОРТ</w:t>
      </w:r>
    </w:p>
    <w:p w14:paraId="3F6AF034" w14:textId="77777777" w:rsidR="005115FE" w:rsidRDefault="00390AD3">
      <w:pPr>
        <w:spacing w:before="1" w:line="298" w:lineRule="exact"/>
        <w:ind w:left="3482" w:right="3412"/>
        <w:jc w:val="center"/>
        <w:rPr>
          <w:sz w:val="26"/>
        </w:rPr>
      </w:pPr>
      <w:r>
        <w:rPr>
          <w:sz w:val="26"/>
        </w:rPr>
        <w:t>муниципальной</w:t>
      </w:r>
      <w:r>
        <w:rPr>
          <w:spacing w:val="-8"/>
          <w:sz w:val="26"/>
        </w:rPr>
        <w:t xml:space="preserve"> </w:t>
      </w:r>
      <w:r>
        <w:rPr>
          <w:sz w:val="26"/>
        </w:rPr>
        <w:t>программы</w:t>
      </w:r>
    </w:p>
    <w:p w14:paraId="048DCCA4" w14:textId="7F246F95" w:rsidR="00171669" w:rsidRDefault="00390AD3" w:rsidP="00171669">
      <w:pPr>
        <w:spacing w:line="276" w:lineRule="auto"/>
        <w:ind w:right="87"/>
        <w:jc w:val="center"/>
        <w:rPr>
          <w:spacing w:val="1"/>
          <w:sz w:val="26"/>
        </w:rPr>
      </w:pPr>
      <w:r>
        <w:rPr>
          <w:sz w:val="26"/>
        </w:rPr>
        <w:t>«</w:t>
      </w:r>
      <w:r w:rsidR="00171669">
        <w:rPr>
          <w:sz w:val="26"/>
        </w:rPr>
        <w:t xml:space="preserve">Использование и охрана земель на территории </w:t>
      </w:r>
      <w:r w:rsidR="000C4A2B">
        <w:rPr>
          <w:sz w:val="26"/>
        </w:rPr>
        <w:t>Охинского муниципального округа</w:t>
      </w:r>
      <w:r w:rsidR="00171669">
        <w:rPr>
          <w:sz w:val="26"/>
        </w:rPr>
        <w:t>»</w:t>
      </w:r>
    </w:p>
    <w:p w14:paraId="4EF06992" w14:textId="77777777" w:rsidR="005115FE" w:rsidRDefault="00390AD3" w:rsidP="00171669">
      <w:pPr>
        <w:spacing w:line="276" w:lineRule="auto"/>
        <w:ind w:right="87"/>
        <w:jc w:val="center"/>
        <w:rPr>
          <w:sz w:val="26"/>
        </w:rPr>
      </w:pPr>
      <w:r>
        <w:rPr>
          <w:sz w:val="26"/>
        </w:rPr>
        <w:t>Раздел</w:t>
      </w:r>
      <w:r>
        <w:rPr>
          <w:spacing w:val="-5"/>
          <w:sz w:val="26"/>
        </w:rPr>
        <w:t xml:space="preserve"> </w:t>
      </w:r>
      <w:r>
        <w:rPr>
          <w:sz w:val="26"/>
        </w:rPr>
        <w:t>1.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-4"/>
          <w:sz w:val="26"/>
        </w:rPr>
        <w:t xml:space="preserve"> </w:t>
      </w:r>
      <w:r>
        <w:rPr>
          <w:sz w:val="26"/>
        </w:rPr>
        <w:t>положения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8"/>
        <w:gridCol w:w="4604"/>
      </w:tblGrid>
      <w:tr w:rsidR="00390AD3" w14:paraId="19BB5C84" w14:textId="77777777">
        <w:trPr>
          <w:trHeight w:val="504"/>
        </w:trPr>
        <w:tc>
          <w:tcPr>
            <w:tcW w:w="5178" w:type="dxa"/>
          </w:tcPr>
          <w:p w14:paraId="780EF681" w14:textId="77777777" w:rsidR="00390AD3" w:rsidRDefault="00390AD3" w:rsidP="00390AD3">
            <w:pPr>
              <w:pStyle w:val="TableParagraph"/>
              <w:spacing w:before="96"/>
              <w:ind w:left="59"/>
              <w:rPr>
                <w:sz w:val="26"/>
              </w:rPr>
            </w:pPr>
            <w:r>
              <w:rPr>
                <w:sz w:val="26"/>
              </w:rPr>
              <w:t>Куратор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муниципальной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4604" w:type="dxa"/>
          </w:tcPr>
          <w:p w14:paraId="7113A55A" w14:textId="19D7DC1E" w:rsidR="00390AD3" w:rsidRPr="00C80F0E" w:rsidRDefault="001E47FD" w:rsidP="00811049">
            <w:pPr>
              <w:rPr>
                <w:sz w:val="26"/>
                <w:szCs w:val="26"/>
              </w:rPr>
            </w:pPr>
            <w:r w:rsidRPr="001E47FD">
              <w:rPr>
                <w:sz w:val="26"/>
                <w:szCs w:val="26"/>
              </w:rPr>
              <w:t>Первый заместитель главы администрации Охинского муниципального округа Сахалинской области</w:t>
            </w:r>
          </w:p>
        </w:tc>
      </w:tr>
      <w:tr w:rsidR="00390AD3" w14:paraId="1261CBF2" w14:textId="77777777">
        <w:trPr>
          <w:trHeight w:val="1101"/>
        </w:trPr>
        <w:tc>
          <w:tcPr>
            <w:tcW w:w="5178" w:type="dxa"/>
          </w:tcPr>
          <w:p w14:paraId="43D9004E" w14:textId="77777777" w:rsidR="00390AD3" w:rsidRPr="001E47FD" w:rsidRDefault="00390AD3" w:rsidP="00390AD3">
            <w:pPr>
              <w:pStyle w:val="TableParagraph"/>
              <w:spacing w:before="95"/>
              <w:ind w:left="59" w:right="75"/>
              <w:rPr>
                <w:i/>
                <w:iCs/>
                <w:sz w:val="26"/>
              </w:rPr>
            </w:pPr>
            <w:r>
              <w:rPr>
                <w:sz w:val="26"/>
              </w:rPr>
              <w:t>Ответственный исполнитель муниципальной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4604" w:type="dxa"/>
          </w:tcPr>
          <w:p w14:paraId="76ED8DB2" w14:textId="0CE67CD0" w:rsidR="00390AD3" w:rsidRPr="00C80F0E" w:rsidRDefault="001E47FD" w:rsidP="00390AD3">
            <w:pPr>
              <w:rPr>
                <w:sz w:val="26"/>
                <w:szCs w:val="26"/>
              </w:rPr>
            </w:pPr>
            <w:r w:rsidRPr="001E47FD">
              <w:rPr>
                <w:sz w:val="26"/>
                <w:szCs w:val="26"/>
              </w:rPr>
              <w:t>Департамент архитектуры, земельных и имущественных отношений администрации Охинского муниципального округа Сахалинской области (</w:t>
            </w:r>
            <w:proofErr w:type="spellStart"/>
            <w:r w:rsidRPr="001E47FD">
              <w:rPr>
                <w:sz w:val="26"/>
                <w:szCs w:val="26"/>
              </w:rPr>
              <w:t>ДАЗиИО</w:t>
            </w:r>
            <w:proofErr w:type="spellEnd"/>
            <w:r w:rsidRPr="001E47FD">
              <w:rPr>
                <w:sz w:val="26"/>
                <w:szCs w:val="26"/>
              </w:rPr>
              <w:t>)</w:t>
            </w:r>
          </w:p>
        </w:tc>
      </w:tr>
      <w:tr w:rsidR="00C80F0E" w14:paraId="04C82CAC" w14:textId="77777777">
        <w:trPr>
          <w:trHeight w:val="501"/>
        </w:trPr>
        <w:tc>
          <w:tcPr>
            <w:tcW w:w="5178" w:type="dxa"/>
          </w:tcPr>
          <w:p w14:paraId="4CD9B424" w14:textId="77777777" w:rsidR="00C80F0E" w:rsidRDefault="00C80F0E" w:rsidP="00C80F0E">
            <w:pPr>
              <w:pStyle w:val="TableParagraph"/>
              <w:spacing w:before="95"/>
              <w:ind w:left="59"/>
              <w:rPr>
                <w:sz w:val="26"/>
              </w:rPr>
            </w:pPr>
            <w:r>
              <w:rPr>
                <w:sz w:val="26"/>
              </w:rPr>
              <w:t>Соисполнители</w:t>
            </w:r>
          </w:p>
        </w:tc>
        <w:tc>
          <w:tcPr>
            <w:tcW w:w="4604" w:type="dxa"/>
          </w:tcPr>
          <w:p w14:paraId="56E0AFE1" w14:textId="27FE1DD0" w:rsidR="00C80F0E" w:rsidRPr="00C80F0E" w:rsidRDefault="00C80F0E" w:rsidP="00C80F0E">
            <w:pPr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 xml:space="preserve">Администрация </w:t>
            </w:r>
            <w:r w:rsidR="00F33407">
              <w:rPr>
                <w:sz w:val="26"/>
                <w:szCs w:val="26"/>
              </w:rPr>
              <w:t xml:space="preserve">Охинского муниципального округа </w:t>
            </w:r>
          </w:p>
        </w:tc>
      </w:tr>
      <w:tr w:rsidR="00C80F0E" w14:paraId="44D76864" w14:textId="77777777">
        <w:trPr>
          <w:trHeight w:val="503"/>
        </w:trPr>
        <w:tc>
          <w:tcPr>
            <w:tcW w:w="5178" w:type="dxa"/>
          </w:tcPr>
          <w:p w14:paraId="0E668579" w14:textId="77777777" w:rsidR="00C80F0E" w:rsidRDefault="00C80F0E" w:rsidP="00C80F0E">
            <w:pPr>
              <w:pStyle w:val="TableParagraph"/>
              <w:spacing w:before="98"/>
              <w:ind w:left="59"/>
              <w:rPr>
                <w:sz w:val="26"/>
              </w:rPr>
            </w:pPr>
            <w:r>
              <w:rPr>
                <w:sz w:val="26"/>
              </w:rPr>
              <w:t>Участники</w:t>
            </w:r>
          </w:p>
        </w:tc>
        <w:tc>
          <w:tcPr>
            <w:tcW w:w="4604" w:type="dxa"/>
          </w:tcPr>
          <w:p w14:paraId="0E1B3546" w14:textId="76F10487" w:rsidR="00C80F0E" w:rsidRPr="00C80F0E" w:rsidRDefault="00F33407" w:rsidP="00C80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811049" w14:paraId="1EBBEB62" w14:textId="77777777">
        <w:trPr>
          <w:trHeight w:val="503"/>
        </w:trPr>
        <w:tc>
          <w:tcPr>
            <w:tcW w:w="5178" w:type="dxa"/>
          </w:tcPr>
          <w:p w14:paraId="16CC9361" w14:textId="77777777" w:rsidR="00811049" w:rsidRDefault="00811049" w:rsidP="00811049">
            <w:pPr>
              <w:pStyle w:val="TableParagraph"/>
              <w:spacing w:before="95"/>
              <w:ind w:left="59"/>
              <w:rPr>
                <w:sz w:val="26"/>
              </w:rPr>
            </w:pPr>
            <w:r>
              <w:rPr>
                <w:sz w:val="26"/>
              </w:rPr>
              <w:t>Период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</w:tc>
        <w:tc>
          <w:tcPr>
            <w:tcW w:w="4604" w:type="dxa"/>
          </w:tcPr>
          <w:p w14:paraId="413EBBEB" w14:textId="63FA670F" w:rsidR="00811049" w:rsidRPr="00C80F0E" w:rsidRDefault="00811049" w:rsidP="00C80F0E">
            <w:pPr>
              <w:rPr>
                <w:sz w:val="26"/>
                <w:szCs w:val="26"/>
              </w:rPr>
            </w:pPr>
            <w:r w:rsidRPr="00C80F0E">
              <w:rPr>
                <w:sz w:val="26"/>
                <w:szCs w:val="26"/>
              </w:rPr>
              <w:t xml:space="preserve">2025 </w:t>
            </w:r>
            <w:r w:rsidR="00F33407">
              <w:rPr>
                <w:sz w:val="26"/>
                <w:szCs w:val="26"/>
              </w:rPr>
              <w:t>-</w:t>
            </w:r>
            <w:r w:rsidRPr="00C80F0E">
              <w:rPr>
                <w:sz w:val="26"/>
                <w:szCs w:val="26"/>
              </w:rPr>
              <w:t xml:space="preserve"> 2030</w:t>
            </w:r>
            <w:r w:rsidR="00C80F0E">
              <w:rPr>
                <w:sz w:val="26"/>
                <w:szCs w:val="26"/>
              </w:rPr>
              <w:t xml:space="preserve"> г</w:t>
            </w:r>
            <w:r w:rsidR="00F33407">
              <w:rPr>
                <w:sz w:val="26"/>
                <w:szCs w:val="26"/>
              </w:rPr>
              <w:t>оды</w:t>
            </w:r>
          </w:p>
        </w:tc>
      </w:tr>
      <w:tr w:rsidR="00811049" w14:paraId="1D372715" w14:textId="77777777">
        <w:trPr>
          <w:trHeight w:val="798"/>
        </w:trPr>
        <w:tc>
          <w:tcPr>
            <w:tcW w:w="5178" w:type="dxa"/>
            <w:tcBorders>
              <w:bottom w:val="single" w:sz="6" w:space="0" w:color="000000"/>
            </w:tcBorders>
          </w:tcPr>
          <w:p w14:paraId="2A41CD3E" w14:textId="77777777" w:rsidR="00811049" w:rsidRDefault="00811049" w:rsidP="00811049">
            <w:pPr>
              <w:pStyle w:val="TableParagraph"/>
              <w:spacing w:before="244"/>
              <w:ind w:left="59"/>
              <w:rPr>
                <w:sz w:val="26"/>
              </w:rPr>
            </w:pPr>
            <w:r>
              <w:rPr>
                <w:sz w:val="26"/>
              </w:rPr>
              <w:t>Цели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муниципальной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</w:p>
        </w:tc>
        <w:tc>
          <w:tcPr>
            <w:tcW w:w="4604" w:type="dxa"/>
            <w:tcBorders>
              <w:bottom w:val="single" w:sz="6" w:space="0" w:color="000000"/>
            </w:tcBorders>
          </w:tcPr>
          <w:p w14:paraId="79ACF4DA" w14:textId="77777777" w:rsidR="00F33407" w:rsidRDefault="00811049" w:rsidP="00811049">
            <w:pPr>
              <w:rPr>
                <w:sz w:val="26"/>
                <w:szCs w:val="26"/>
              </w:rPr>
            </w:pPr>
            <w:r w:rsidRPr="006F694C">
              <w:rPr>
                <w:sz w:val="26"/>
                <w:szCs w:val="26"/>
              </w:rPr>
              <w:t>1.</w:t>
            </w:r>
            <w:r w:rsidRPr="006F694C">
              <w:rPr>
                <w:sz w:val="26"/>
                <w:szCs w:val="26"/>
              </w:rPr>
              <w:tab/>
            </w:r>
            <w:r w:rsidR="00F33407" w:rsidRPr="00F33407">
              <w:rPr>
                <w:sz w:val="26"/>
                <w:szCs w:val="26"/>
              </w:rPr>
              <w:t xml:space="preserve">Улучшение и (или) восстановление земель, подвергшихся загрязнению, захламлению, нарушению, другим негативным (вредным) воздействиям хозяйственной деятельности, сохранение качества земель; </w:t>
            </w:r>
          </w:p>
          <w:p w14:paraId="5AFC5434" w14:textId="22823EB9" w:rsidR="00811049" w:rsidRPr="006F694C" w:rsidRDefault="00F33407" w:rsidP="00811049">
            <w:pPr>
              <w:rPr>
                <w:sz w:val="26"/>
                <w:szCs w:val="26"/>
              </w:rPr>
            </w:pPr>
            <w:r w:rsidRPr="00F33407">
              <w:rPr>
                <w:sz w:val="26"/>
                <w:szCs w:val="26"/>
              </w:rPr>
              <w:t>2. Повышение эффективности использования земель</w:t>
            </w:r>
          </w:p>
        </w:tc>
      </w:tr>
      <w:tr w:rsidR="00811049" w14:paraId="0DA53ACC" w14:textId="77777777">
        <w:trPr>
          <w:trHeight w:val="1098"/>
        </w:trPr>
        <w:tc>
          <w:tcPr>
            <w:tcW w:w="5178" w:type="dxa"/>
            <w:tcBorders>
              <w:top w:val="single" w:sz="6" w:space="0" w:color="000000"/>
            </w:tcBorders>
          </w:tcPr>
          <w:p w14:paraId="67E32273" w14:textId="77777777" w:rsidR="00811049" w:rsidRDefault="00811049" w:rsidP="00811049">
            <w:pPr>
              <w:pStyle w:val="TableParagraph"/>
              <w:spacing w:before="244"/>
              <w:ind w:left="59" w:right="1201"/>
              <w:rPr>
                <w:sz w:val="26"/>
              </w:rPr>
            </w:pPr>
            <w:r>
              <w:rPr>
                <w:sz w:val="26"/>
              </w:rPr>
              <w:t>Направления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(подпрограммы)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(при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необходимости)</w:t>
            </w:r>
          </w:p>
        </w:tc>
        <w:tc>
          <w:tcPr>
            <w:tcW w:w="4604" w:type="dxa"/>
            <w:tcBorders>
              <w:top w:val="single" w:sz="6" w:space="0" w:color="000000"/>
            </w:tcBorders>
          </w:tcPr>
          <w:p w14:paraId="0FAD7D1B" w14:textId="77777777" w:rsidR="00811049" w:rsidRPr="006F694C" w:rsidRDefault="00CB5235" w:rsidP="00811049">
            <w:pPr>
              <w:pStyle w:val="TableParagraph"/>
              <w:spacing w:before="1"/>
              <w:ind w:left="61"/>
              <w:rPr>
                <w:sz w:val="26"/>
                <w:szCs w:val="26"/>
              </w:rPr>
            </w:pPr>
            <w:r w:rsidRPr="006F694C">
              <w:rPr>
                <w:sz w:val="26"/>
                <w:szCs w:val="26"/>
              </w:rPr>
              <w:t>Отсутствует</w:t>
            </w:r>
          </w:p>
        </w:tc>
      </w:tr>
      <w:tr w:rsidR="00811049" w14:paraId="40E5507C" w14:textId="77777777">
        <w:trPr>
          <w:trHeight w:val="801"/>
        </w:trPr>
        <w:tc>
          <w:tcPr>
            <w:tcW w:w="5178" w:type="dxa"/>
          </w:tcPr>
          <w:p w14:paraId="16CD4A40" w14:textId="77777777" w:rsidR="00811049" w:rsidRDefault="00811049" w:rsidP="00811049">
            <w:pPr>
              <w:pStyle w:val="TableParagraph"/>
              <w:spacing w:before="95"/>
              <w:ind w:left="59" w:right="420"/>
              <w:rPr>
                <w:sz w:val="26"/>
              </w:rPr>
            </w:pPr>
            <w:r>
              <w:rPr>
                <w:sz w:val="26"/>
              </w:rPr>
              <w:t>Объемы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финансового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период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</w:p>
        </w:tc>
        <w:tc>
          <w:tcPr>
            <w:tcW w:w="4604" w:type="dxa"/>
          </w:tcPr>
          <w:p w14:paraId="3D820ACE" w14:textId="578F4331" w:rsidR="00811049" w:rsidRDefault="00F33407" w:rsidP="00C80F0E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150,0 тыс. рублей</w:t>
            </w:r>
          </w:p>
        </w:tc>
      </w:tr>
      <w:tr w:rsidR="00811049" w14:paraId="618B8D67" w14:textId="77777777">
        <w:trPr>
          <w:trHeight w:val="1103"/>
        </w:trPr>
        <w:tc>
          <w:tcPr>
            <w:tcW w:w="5178" w:type="dxa"/>
          </w:tcPr>
          <w:p w14:paraId="384D821C" w14:textId="77777777" w:rsidR="00811049" w:rsidRDefault="00811049" w:rsidP="00811049">
            <w:pPr>
              <w:pStyle w:val="TableParagraph"/>
              <w:spacing w:before="98"/>
              <w:ind w:left="59" w:right="932"/>
              <w:rPr>
                <w:sz w:val="26"/>
              </w:rPr>
            </w:pPr>
            <w:r>
              <w:rPr>
                <w:sz w:val="26"/>
              </w:rPr>
              <w:t>Связь с национальными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целями/государственной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программой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Сахалинской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области</w:t>
            </w:r>
          </w:p>
        </w:tc>
        <w:tc>
          <w:tcPr>
            <w:tcW w:w="4604" w:type="dxa"/>
          </w:tcPr>
          <w:p w14:paraId="10853694" w14:textId="4543E894" w:rsidR="00811049" w:rsidRPr="00C80F0E" w:rsidRDefault="00F33407" w:rsidP="00811049">
            <w:pPr>
              <w:pStyle w:val="TableParagraph"/>
              <w:rPr>
                <w:sz w:val="26"/>
                <w:szCs w:val="26"/>
              </w:rPr>
            </w:pPr>
            <w:r w:rsidRPr="00F33407">
              <w:rPr>
                <w:sz w:val="26"/>
                <w:szCs w:val="26"/>
              </w:rPr>
              <w:t>Реализация муниципальной программы оказывает влияние на достижение национальной цели развития Российской Федерации на период до 2030 года и на перспективу 2036 года «Экологическое благополучие», определенной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</w:t>
            </w:r>
          </w:p>
        </w:tc>
      </w:tr>
    </w:tbl>
    <w:p w14:paraId="41BC86C1" w14:textId="77777777" w:rsidR="005115FE" w:rsidRDefault="005115FE">
      <w:pPr>
        <w:rPr>
          <w:sz w:val="26"/>
        </w:rPr>
        <w:sectPr w:rsidR="005115FE">
          <w:pgSz w:w="11910" w:h="16840"/>
          <w:pgMar w:top="760" w:right="560" w:bottom="280" w:left="1340" w:header="720" w:footer="720" w:gutter="0"/>
          <w:cols w:space="720"/>
        </w:sectPr>
      </w:pPr>
    </w:p>
    <w:p w14:paraId="76CE31B7" w14:textId="14C8B3D3" w:rsidR="008B1C51" w:rsidRDefault="008B1C51" w:rsidP="00F05772">
      <w:pPr>
        <w:spacing w:before="64"/>
        <w:ind w:right="84"/>
        <w:jc w:val="center"/>
        <w:rPr>
          <w:sz w:val="26"/>
        </w:rPr>
      </w:pPr>
      <w:r w:rsidRPr="008B1C51">
        <w:rPr>
          <w:sz w:val="26"/>
        </w:rPr>
        <w:lastRenderedPageBreak/>
        <w:t xml:space="preserve">Раздел 2. Показатели муниципальной программы «Использование и охрана земель на территории </w:t>
      </w:r>
      <w:r>
        <w:rPr>
          <w:sz w:val="26"/>
        </w:rPr>
        <w:t>О</w:t>
      </w:r>
      <w:r w:rsidRPr="008B1C51">
        <w:rPr>
          <w:sz w:val="26"/>
        </w:rPr>
        <w:t>хинского муниципального округа»</w:t>
      </w:r>
    </w:p>
    <w:p w14:paraId="18C29C49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tbl>
      <w:tblPr>
        <w:tblStyle w:val="TableGrid"/>
        <w:tblW w:w="15456" w:type="dxa"/>
        <w:tblInd w:w="137" w:type="dxa"/>
        <w:tblCellMar>
          <w:top w:w="0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1867"/>
        <w:gridCol w:w="1231"/>
        <w:gridCol w:w="1143"/>
        <w:gridCol w:w="984"/>
        <w:gridCol w:w="694"/>
        <w:gridCol w:w="711"/>
        <w:gridCol w:w="800"/>
        <w:gridCol w:w="692"/>
        <w:gridCol w:w="694"/>
        <w:gridCol w:w="700"/>
        <w:gridCol w:w="1250"/>
        <w:gridCol w:w="1692"/>
        <w:gridCol w:w="2549"/>
      </w:tblGrid>
      <w:tr w:rsidR="008B1C51" w:rsidRPr="008B1C51" w14:paraId="20427B29" w14:textId="77777777" w:rsidTr="008B1C51">
        <w:trPr>
          <w:trHeight w:val="121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CE5F" w14:textId="77777777" w:rsidR="008B1C51" w:rsidRPr="008B1C51" w:rsidRDefault="008B1C51" w:rsidP="008B1C51">
            <w:pPr>
              <w:spacing w:line="259" w:lineRule="auto"/>
              <w:ind w:left="164"/>
              <w:rPr>
                <w:color w:val="000000"/>
              </w:rPr>
            </w:pPr>
            <w:r w:rsidRPr="008B1C51">
              <w:rPr>
                <w:color w:val="000000"/>
              </w:rPr>
              <w:t>№</w:t>
            </w:r>
          </w:p>
          <w:p w14:paraId="230EDE31" w14:textId="77777777" w:rsidR="008B1C51" w:rsidRPr="008B1C51" w:rsidRDefault="008B1C51" w:rsidP="008B1C51">
            <w:pPr>
              <w:spacing w:line="259" w:lineRule="auto"/>
              <w:ind w:left="110"/>
              <w:rPr>
                <w:color w:val="000000"/>
              </w:rPr>
            </w:pPr>
            <w:r w:rsidRPr="008B1C51">
              <w:rPr>
                <w:color w:val="000000"/>
              </w:rPr>
              <w:t xml:space="preserve"> </w:t>
            </w:r>
          </w:p>
          <w:p w14:paraId="0C6EC2D0" w14:textId="77777777" w:rsidR="008B1C51" w:rsidRPr="008B1C51" w:rsidRDefault="008B1C51" w:rsidP="008B1C51">
            <w:pPr>
              <w:spacing w:line="259" w:lineRule="auto"/>
              <w:ind w:left="110" w:right="21"/>
              <w:rPr>
                <w:color w:val="000000"/>
              </w:rPr>
            </w:pPr>
            <w:r w:rsidRPr="008B1C51">
              <w:rPr>
                <w:color w:val="000000"/>
              </w:rPr>
              <w:t xml:space="preserve">п/ п 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46435" w14:textId="77777777" w:rsidR="008B1C51" w:rsidRPr="008B1C51" w:rsidRDefault="008B1C51" w:rsidP="008B1C51">
            <w:pPr>
              <w:spacing w:line="259" w:lineRule="auto"/>
              <w:ind w:left="144" w:right="108" w:hanging="58"/>
              <w:rPr>
                <w:color w:val="000000"/>
              </w:rPr>
            </w:pPr>
            <w:proofErr w:type="spellStart"/>
            <w:r w:rsidRPr="008B1C51">
              <w:rPr>
                <w:color w:val="000000"/>
              </w:rPr>
              <w:t>Наименовани</w:t>
            </w:r>
            <w:proofErr w:type="spellEnd"/>
            <w:r w:rsidRPr="008B1C51">
              <w:rPr>
                <w:color w:val="000000"/>
              </w:rPr>
              <w:t xml:space="preserve"> е показателя 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4F309" w14:textId="77777777" w:rsidR="008B1C51" w:rsidRPr="008B1C51" w:rsidRDefault="008B1C51" w:rsidP="008B1C51">
            <w:pPr>
              <w:spacing w:line="259" w:lineRule="auto"/>
              <w:ind w:left="116" w:hanging="58"/>
              <w:rPr>
                <w:color w:val="000000"/>
              </w:rPr>
            </w:pPr>
            <w:r w:rsidRPr="008B1C51">
              <w:rPr>
                <w:color w:val="000000"/>
              </w:rPr>
              <w:t xml:space="preserve">Уровень показателя 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C7970" w14:textId="77777777" w:rsidR="008B1C51" w:rsidRPr="008B1C51" w:rsidRDefault="008B1C51" w:rsidP="008B1C51">
            <w:pPr>
              <w:spacing w:line="277" w:lineRule="auto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Единица </w:t>
            </w:r>
            <w:proofErr w:type="spellStart"/>
            <w:r w:rsidRPr="008B1C51">
              <w:rPr>
                <w:color w:val="000000"/>
              </w:rPr>
              <w:t>измере</w:t>
            </w:r>
            <w:proofErr w:type="spellEnd"/>
            <w:r w:rsidRPr="008B1C51">
              <w:rPr>
                <w:color w:val="000000"/>
              </w:rPr>
              <w:t>-</w:t>
            </w:r>
          </w:p>
          <w:p w14:paraId="536B7702" w14:textId="77777777" w:rsidR="008B1C51" w:rsidRPr="008B1C51" w:rsidRDefault="008B1C51" w:rsidP="008B1C51">
            <w:pPr>
              <w:spacing w:after="17" w:line="259" w:lineRule="auto"/>
              <w:ind w:left="182"/>
              <w:rPr>
                <w:color w:val="000000"/>
              </w:rPr>
            </w:pPr>
            <w:r w:rsidRPr="008B1C51">
              <w:rPr>
                <w:color w:val="000000"/>
              </w:rPr>
              <w:t xml:space="preserve">ни я (по </w:t>
            </w:r>
          </w:p>
          <w:p w14:paraId="5CC15FD7" w14:textId="77777777" w:rsidR="008B1C51" w:rsidRPr="008B1C51" w:rsidRDefault="008B1C51" w:rsidP="008B1C51">
            <w:pPr>
              <w:spacing w:line="259" w:lineRule="auto"/>
              <w:ind w:left="221"/>
              <w:rPr>
                <w:color w:val="000000"/>
              </w:rPr>
            </w:pPr>
            <w:hyperlink r:id="rId5">
              <w:r w:rsidRPr="008B1C51">
                <w:rPr>
                  <w:color w:val="000000"/>
                </w:rPr>
                <w:t>ОКЕИ</w:t>
              </w:r>
            </w:hyperlink>
            <w:hyperlink r:id="rId6">
              <w:r w:rsidRPr="008B1C51">
                <w:rPr>
                  <w:color w:val="000000"/>
                </w:rPr>
                <w:t>)</w:t>
              </w:r>
            </w:hyperlink>
            <w:r w:rsidRPr="008B1C51">
              <w:rPr>
                <w:color w:val="000000"/>
              </w:rPr>
              <w:t xml:space="preserve"> 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6AC54" w14:textId="77777777" w:rsidR="008B1C51" w:rsidRPr="008B1C51" w:rsidRDefault="008B1C51" w:rsidP="008B1C51">
            <w:pPr>
              <w:spacing w:line="259" w:lineRule="auto"/>
              <w:ind w:left="38" w:firstLine="91"/>
              <w:rPr>
                <w:color w:val="000000"/>
              </w:rPr>
            </w:pPr>
            <w:r w:rsidRPr="008B1C51">
              <w:rPr>
                <w:color w:val="000000"/>
              </w:rPr>
              <w:t>Базовое значение</w:t>
            </w:r>
          </w:p>
        </w:tc>
        <w:tc>
          <w:tcPr>
            <w:tcW w:w="4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DB13D" w14:textId="77777777" w:rsidR="008B1C51" w:rsidRPr="008B1C51" w:rsidRDefault="008B1C51" w:rsidP="008B1C51">
            <w:pPr>
              <w:spacing w:line="259" w:lineRule="auto"/>
              <w:ind w:left="94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Значения показателей по годам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536C6" w14:textId="77777777" w:rsidR="008B1C51" w:rsidRPr="008B1C51" w:rsidRDefault="008B1C51" w:rsidP="008B1C51">
            <w:pPr>
              <w:spacing w:line="259" w:lineRule="auto"/>
              <w:ind w:left="103"/>
              <w:rPr>
                <w:color w:val="000000"/>
              </w:rPr>
            </w:pPr>
            <w:r w:rsidRPr="008B1C51">
              <w:rPr>
                <w:color w:val="000000"/>
              </w:rPr>
              <w:t xml:space="preserve">Документ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2FF18" w14:textId="77777777" w:rsidR="008B1C51" w:rsidRPr="008B1C51" w:rsidRDefault="008B1C51" w:rsidP="008B1C51">
            <w:pPr>
              <w:spacing w:after="4" w:line="236" w:lineRule="auto"/>
              <w:ind w:left="30" w:right="3"/>
              <w:jc w:val="center"/>
              <w:rPr>
                <w:color w:val="000000"/>
              </w:rPr>
            </w:pPr>
            <w:proofErr w:type="gramStart"/>
            <w:r w:rsidRPr="008B1C51">
              <w:rPr>
                <w:color w:val="000000"/>
              </w:rPr>
              <w:t>Ответственный  за</w:t>
            </w:r>
            <w:proofErr w:type="gramEnd"/>
            <w:r w:rsidRPr="008B1C51">
              <w:rPr>
                <w:color w:val="000000"/>
              </w:rPr>
              <w:t xml:space="preserve"> </w:t>
            </w:r>
          </w:p>
          <w:p w14:paraId="6220FD8B" w14:textId="77777777" w:rsidR="008B1C51" w:rsidRPr="008B1C51" w:rsidRDefault="008B1C51" w:rsidP="008B1C51">
            <w:pPr>
              <w:spacing w:line="259" w:lineRule="auto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достижение показателя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B9A12" w14:textId="77777777" w:rsidR="008B1C51" w:rsidRPr="008B1C51" w:rsidRDefault="008B1C51" w:rsidP="008B1C51">
            <w:pPr>
              <w:spacing w:line="259" w:lineRule="auto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Связь с показателями национальных целей </w:t>
            </w:r>
          </w:p>
        </w:tc>
      </w:tr>
      <w:tr w:rsidR="008B1C51" w:rsidRPr="008B1C51" w14:paraId="4A00CB72" w14:textId="77777777" w:rsidTr="008B1C51">
        <w:trPr>
          <w:trHeight w:val="50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7B8679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E29ABC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5702C7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125619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7DD3B2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52F8" w14:textId="77777777" w:rsidR="008B1C51" w:rsidRPr="008B1C51" w:rsidRDefault="008B1C51" w:rsidP="008B1C51">
            <w:pPr>
              <w:spacing w:line="259" w:lineRule="auto"/>
              <w:ind w:left="-29"/>
              <w:rPr>
                <w:color w:val="000000"/>
              </w:rPr>
            </w:pPr>
            <w:r w:rsidRPr="008B1C51">
              <w:rPr>
                <w:color w:val="000000"/>
              </w:rPr>
              <w:t xml:space="preserve"> </w:t>
            </w:r>
          </w:p>
          <w:p w14:paraId="258EBEF3" w14:textId="77777777" w:rsidR="008B1C51" w:rsidRPr="008B1C51" w:rsidRDefault="008B1C51" w:rsidP="008B1C51">
            <w:pPr>
              <w:spacing w:line="259" w:lineRule="auto"/>
              <w:ind w:left="115"/>
              <w:rPr>
                <w:color w:val="000000"/>
              </w:rPr>
            </w:pPr>
            <w:r w:rsidRPr="008B1C51">
              <w:rPr>
                <w:color w:val="000000"/>
              </w:rPr>
              <w:t xml:space="preserve">2025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0355C" w14:textId="77777777" w:rsidR="008B1C51" w:rsidRPr="008B1C51" w:rsidRDefault="008B1C51" w:rsidP="008B1C51">
            <w:pPr>
              <w:spacing w:line="259" w:lineRule="auto"/>
              <w:ind w:left="53"/>
              <w:rPr>
                <w:color w:val="000000"/>
              </w:rPr>
            </w:pPr>
            <w:r w:rsidRPr="008B1C51">
              <w:rPr>
                <w:color w:val="000000"/>
              </w:rPr>
              <w:t xml:space="preserve">2026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F664" w14:textId="77777777" w:rsidR="008B1C51" w:rsidRPr="008B1C51" w:rsidRDefault="008B1C51" w:rsidP="008B1C51">
            <w:pPr>
              <w:spacing w:line="259" w:lineRule="auto"/>
              <w:ind w:left="168"/>
              <w:rPr>
                <w:color w:val="000000"/>
              </w:rPr>
            </w:pPr>
            <w:r w:rsidRPr="008B1C51">
              <w:rPr>
                <w:color w:val="000000"/>
              </w:rPr>
              <w:t xml:space="preserve">2027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850C9" w14:textId="77777777" w:rsidR="008B1C51" w:rsidRPr="008B1C51" w:rsidRDefault="008B1C51" w:rsidP="008B1C51">
            <w:pPr>
              <w:spacing w:line="259" w:lineRule="auto"/>
              <w:ind w:left="110"/>
              <w:rPr>
                <w:color w:val="000000"/>
              </w:rPr>
            </w:pPr>
            <w:r w:rsidRPr="008B1C51">
              <w:rPr>
                <w:color w:val="000000"/>
              </w:rPr>
              <w:t xml:space="preserve">2028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35E4" w14:textId="77777777" w:rsidR="008B1C51" w:rsidRPr="008B1C51" w:rsidRDefault="008B1C51" w:rsidP="008B1C51">
            <w:pPr>
              <w:spacing w:line="259" w:lineRule="auto"/>
              <w:ind w:left="115"/>
              <w:rPr>
                <w:color w:val="000000"/>
              </w:rPr>
            </w:pPr>
            <w:r w:rsidRPr="008B1C51">
              <w:rPr>
                <w:color w:val="000000"/>
              </w:rPr>
              <w:t xml:space="preserve">2029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43DF" w14:textId="77777777" w:rsidR="008B1C51" w:rsidRPr="008B1C51" w:rsidRDefault="008B1C51" w:rsidP="008B1C51">
            <w:pPr>
              <w:spacing w:line="259" w:lineRule="auto"/>
              <w:ind w:left="115"/>
              <w:rPr>
                <w:color w:val="000000"/>
              </w:rPr>
            </w:pPr>
            <w:r w:rsidRPr="008B1C51">
              <w:rPr>
                <w:color w:val="000000"/>
              </w:rPr>
              <w:t xml:space="preserve">2030 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85E6" w14:textId="77777777" w:rsidR="008B1C51" w:rsidRPr="008B1C51" w:rsidRDefault="008B1C51" w:rsidP="008B1C51">
            <w:pPr>
              <w:spacing w:line="259" w:lineRule="auto"/>
              <w:ind w:left="-2"/>
              <w:rPr>
                <w:color w:val="000000"/>
              </w:rPr>
            </w:pPr>
            <w:r w:rsidRPr="008B1C51">
              <w:rPr>
                <w:color w:val="000000"/>
              </w:rPr>
              <w:t xml:space="preserve"> 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91C3" w14:textId="77777777" w:rsidR="008B1C51" w:rsidRPr="008B1C51" w:rsidRDefault="008B1C51" w:rsidP="008B1C51">
            <w:pPr>
              <w:spacing w:line="259" w:lineRule="auto"/>
              <w:ind w:left="-5"/>
              <w:rPr>
                <w:color w:val="000000"/>
              </w:rPr>
            </w:pPr>
            <w:r w:rsidRPr="008B1C51">
              <w:rPr>
                <w:color w:val="000000"/>
              </w:rPr>
              <w:t xml:space="preserve"> 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AB13" w14:textId="77777777" w:rsidR="008B1C51" w:rsidRPr="008B1C51" w:rsidRDefault="008B1C51" w:rsidP="008B1C51">
            <w:pPr>
              <w:spacing w:line="259" w:lineRule="auto"/>
              <w:ind w:left="5"/>
              <w:rPr>
                <w:color w:val="000000"/>
              </w:rPr>
            </w:pPr>
            <w:r w:rsidRPr="008B1C51">
              <w:rPr>
                <w:color w:val="000000"/>
              </w:rPr>
              <w:t xml:space="preserve"> </w:t>
            </w:r>
          </w:p>
        </w:tc>
      </w:tr>
      <w:tr w:rsidR="008B1C51" w:rsidRPr="008B1C51" w14:paraId="5B9C4C6B" w14:textId="77777777" w:rsidTr="008B1C51">
        <w:trPr>
          <w:trHeight w:val="5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C290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C23E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7348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51D2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B5C4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8D6D4" w14:textId="77777777" w:rsidR="008B1C51" w:rsidRPr="008B1C51" w:rsidRDefault="008B1C51" w:rsidP="008B1C51">
            <w:pPr>
              <w:spacing w:line="259" w:lineRule="auto"/>
              <w:ind w:left="53"/>
              <w:rPr>
                <w:color w:val="000000"/>
              </w:rPr>
            </w:pPr>
            <w:r w:rsidRPr="008B1C51">
              <w:rPr>
                <w:color w:val="000000"/>
              </w:rPr>
              <w:t xml:space="preserve">план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64673" w14:textId="77777777" w:rsidR="008B1C51" w:rsidRPr="008B1C51" w:rsidRDefault="008B1C51" w:rsidP="008B1C51">
            <w:pPr>
              <w:spacing w:line="259" w:lineRule="auto"/>
              <w:ind w:left="43"/>
              <w:rPr>
                <w:color w:val="000000"/>
              </w:rPr>
            </w:pPr>
            <w:r w:rsidRPr="008B1C51">
              <w:rPr>
                <w:color w:val="000000"/>
              </w:rPr>
              <w:t xml:space="preserve">план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95E7" w14:textId="77777777" w:rsidR="008B1C51" w:rsidRPr="008B1C51" w:rsidRDefault="008B1C51" w:rsidP="008B1C51">
            <w:pPr>
              <w:spacing w:line="259" w:lineRule="auto"/>
              <w:ind w:left="168"/>
              <w:rPr>
                <w:color w:val="000000"/>
              </w:rPr>
            </w:pPr>
            <w:r w:rsidRPr="008B1C51">
              <w:rPr>
                <w:color w:val="000000"/>
              </w:rPr>
              <w:t xml:space="preserve">план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87684" w14:textId="77777777" w:rsidR="008B1C51" w:rsidRPr="008B1C51" w:rsidRDefault="008B1C51" w:rsidP="008B1C51">
            <w:pPr>
              <w:spacing w:line="259" w:lineRule="auto"/>
              <w:ind w:left="120"/>
              <w:rPr>
                <w:color w:val="000000"/>
              </w:rPr>
            </w:pPr>
            <w:r w:rsidRPr="008B1C51">
              <w:rPr>
                <w:color w:val="000000"/>
              </w:rPr>
              <w:t xml:space="preserve">план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773F" w14:textId="77777777" w:rsidR="008B1C51" w:rsidRPr="008B1C51" w:rsidRDefault="008B1C51" w:rsidP="008B1C51">
            <w:pPr>
              <w:spacing w:line="259" w:lineRule="auto"/>
              <w:ind w:left="110"/>
              <w:rPr>
                <w:color w:val="000000"/>
              </w:rPr>
            </w:pPr>
            <w:r w:rsidRPr="008B1C51">
              <w:rPr>
                <w:color w:val="000000"/>
              </w:rPr>
              <w:t xml:space="preserve">план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6AF29" w14:textId="77777777" w:rsidR="008B1C51" w:rsidRPr="008B1C51" w:rsidRDefault="008B1C51" w:rsidP="008B1C51">
            <w:pPr>
              <w:spacing w:line="259" w:lineRule="auto"/>
              <w:ind w:left="110"/>
              <w:rPr>
                <w:color w:val="000000"/>
              </w:rPr>
            </w:pPr>
            <w:r w:rsidRPr="008B1C51">
              <w:rPr>
                <w:color w:val="000000"/>
              </w:rPr>
              <w:t xml:space="preserve">план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9AB9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9B72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6883" w14:textId="77777777" w:rsidR="008B1C51" w:rsidRPr="008B1C51" w:rsidRDefault="008B1C51" w:rsidP="008B1C51">
            <w:pPr>
              <w:spacing w:after="160" w:line="259" w:lineRule="auto"/>
              <w:rPr>
                <w:color w:val="000000"/>
              </w:rPr>
            </w:pPr>
          </w:p>
        </w:tc>
      </w:tr>
      <w:tr w:rsidR="008B1C51" w:rsidRPr="008B1C51" w14:paraId="53A507CF" w14:textId="77777777" w:rsidTr="008B1C51">
        <w:trPr>
          <w:trHeight w:val="51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951E" w14:textId="77777777" w:rsidR="008B1C51" w:rsidRPr="008B1C51" w:rsidRDefault="008B1C51" w:rsidP="008B1C51">
            <w:pPr>
              <w:spacing w:line="259" w:lineRule="auto"/>
              <w:ind w:left="120"/>
              <w:rPr>
                <w:color w:val="000000"/>
              </w:rPr>
            </w:pPr>
            <w:r w:rsidRPr="008B1C51">
              <w:rPr>
                <w:color w:val="000000"/>
              </w:rPr>
              <w:t xml:space="preserve">1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571F" w14:textId="77777777" w:rsidR="008B1C51" w:rsidRPr="008B1C51" w:rsidRDefault="008B1C51" w:rsidP="008B1C51">
            <w:pPr>
              <w:spacing w:line="259" w:lineRule="auto"/>
              <w:ind w:right="1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2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81514" w14:textId="77777777" w:rsidR="008B1C51" w:rsidRPr="008B1C51" w:rsidRDefault="008B1C51" w:rsidP="008B1C51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3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D91C8" w14:textId="77777777" w:rsidR="008B1C51" w:rsidRPr="008B1C51" w:rsidRDefault="008B1C51" w:rsidP="008B1C51">
            <w:pPr>
              <w:spacing w:line="259" w:lineRule="auto"/>
              <w:ind w:left="10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4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E86B1" w14:textId="77777777" w:rsidR="008B1C51" w:rsidRPr="008B1C51" w:rsidRDefault="008B1C51" w:rsidP="008B1C51">
            <w:pPr>
              <w:spacing w:line="259" w:lineRule="auto"/>
              <w:ind w:left="14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5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1F064" w14:textId="77777777" w:rsidR="008B1C51" w:rsidRPr="008B1C51" w:rsidRDefault="008B1C51" w:rsidP="008B1C51">
            <w:pPr>
              <w:spacing w:line="259" w:lineRule="auto"/>
              <w:ind w:left="5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6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02019" w14:textId="77777777" w:rsidR="008B1C51" w:rsidRPr="008B1C51" w:rsidRDefault="008B1C51" w:rsidP="008B1C51">
            <w:pPr>
              <w:spacing w:line="259" w:lineRule="auto"/>
              <w:ind w:left="14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7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C04A0" w14:textId="77777777" w:rsidR="008B1C51" w:rsidRPr="008B1C51" w:rsidRDefault="008B1C51" w:rsidP="008B1C51">
            <w:pPr>
              <w:spacing w:line="259" w:lineRule="auto"/>
              <w:ind w:left="14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8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A21AC" w14:textId="77777777" w:rsidR="008B1C51" w:rsidRPr="008B1C51" w:rsidRDefault="008B1C51" w:rsidP="008B1C51">
            <w:pPr>
              <w:spacing w:line="259" w:lineRule="auto"/>
              <w:ind w:left="19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9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C27E" w14:textId="77777777" w:rsidR="008B1C51" w:rsidRPr="008B1C51" w:rsidRDefault="008B1C51" w:rsidP="008B1C51">
            <w:pPr>
              <w:spacing w:line="259" w:lineRule="auto"/>
              <w:ind w:left="9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40AC1" w14:textId="77777777" w:rsidR="008B1C51" w:rsidRPr="008B1C51" w:rsidRDefault="008B1C51" w:rsidP="008B1C51">
            <w:pPr>
              <w:spacing w:line="259" w:lineRule="auto"/>
              <w:ind w:left="2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11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D63AF" w14:textId="77777777" w:rsidR="008B1C51" w:rsidRPr="008B1C51" w:rsidRDefault="008B1C51" w:rsidP="008B1C51">
            <w:pPr>
              <w:spacing w:line="259" w:lineRule="auto"/>
              <w:ind w:right="3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12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5F4B0" w14:textId="77777777" w:rsidR="008B1C51" w:rsidRPr="008B1C51" w:rsidRDefault="008B1C51" w:rsidP="008B1C51">
            <w:pPr>
              <w:spacing w:line="259" w:lineRule="auto"/>
              <w:ind w:left="9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13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BBAF" w14:textId="77777777" w:rsidR="008B1C51" w:rsidRPr="008B1C51" w:rsidRDefault="008B1C51" w:rsidP="008B1C51">
            <w:pPr>
              <w:spacing w:line="259" w:lineRule="auto"/>
              <w:ind w:left="4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12 </w:t>
            </w:r>
          </w:p>
        </w:tc>
      </w:tr>
      <w:tr w:rsidR="008B1C51" w:rsidRPr="008B1C51" w14:paraId="451DA658" w14:textId="77777777" w:rsidTr="008B1C51">
        <w:trPr>
          <w:trHeight w:val="65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64DD" w14:textId="77777777" w:rsidR="008B1C51" w:rsidRPr="008B1C51" w:rsidRDefault="008B1C51" w:rsidP="008B1C51">
            <w:pPr>
              <w:spacing w:line="259" w:lineRule="auto"/>
              <w:ind w:left="62"/>
              <w:rPr>
                <w:color w:val="000000"/>
              </w:rPr>
            </w:pPr>
            <w:r w:rsidRPr="008B1C51">
              <w:rPr>
                <w:color w:val="000000"/>
              </w:rPr>
              <w:t xml:space="preserve">1. </w:t>
            </w:r>
          </w:p>
        </w:tc>
        <w:tc>
          <w:tcPr>
            <w:tcW w:w="150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F7C3B" w14:textId="77777777" w:rsidR="008B1C51" w:rsidRPr="008B1C51" w:rsidRDefault="008B1C51" w:rsidP="008B1C51">
            <w:pPr>
              <w:spacing w:line="259" w:lineRule="auto"/>
              <w:ind w:left="120"/>
              <w:rPr>
                <w:color w:val="000000"/>
              </w:rPr>
            </w:pPr>
            <w:r w:rsidRPr="008B1C51">
              <w:rPr>
                <w:color w:val="000000"/>
              </w:rPr>
              <w:t xml:space="preserve">Цель № 1: Улучшение и (или) восстановление земель, подвергшихся загрязнению, захламлению, нарушению, другим негативным (вредным) воздействиям хозяйственной деятельности, сохранение качества земель </w:t>
            </w:r>
          </w:p>
        </w:tc>
      </w:tr>
      <w:tr w:rsidR="008B1C51" w:rsidRPr="008B1C51" w14:paraId="2D9F132D" w14:textId="77777777" w:rsidTr="008B1C51">
        <w:trPr>
          <w:trHeight w:val="4706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5FAD" w14:textId="77777777" w:rsidR="008B1C51" w:rsidRPr="008B1C51" w:rsidRDefault="008B1C51" w:rsidP="008B1C51">
            <w:pPr>
              <w:spacing w:line="259" w:lineRule="auto"/>
              <w:ind w:left="5"/>
              <w:rPr>
                <w:color w:val="000000"/>
              </w:rPr>
            </w:pPr>
            <w:r w:rsidRPr="008B1C51">
              <w:rPr>
                <w:color w:val="000000"/>
                <w:sz w:val="20"/>
              </w:rPr>
              <w:t xml:space="preserve">1.1.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8861" w14:textId="77777777" w:rsidR="008B1C51" w:rsidRDefault="008B1C51" w:rsidP="008B1C51">
            <w:pPr>
              <w:spacing w:after="2" w:line="238" w:lineRule="auto"/>
              <w:ind w:left="5"/>
              <w:rPr>
                <w:color w:val="212121"/>
              </w:rPr>
            </w:pPr>
            <w:r w:rsidRPr="008B1C51">
              <w:rPr>
                <w:color w:val="212121"/>
              </w:rPr>
              <w:t>Удельный вес площади ликвидирован</w:t>
            </w:r>
          </w:p>
          <w:p w14:paraId="53FA444A" w14:textId="5C4DD438" w:rsidR="008B1C51" w:rsidRPr="008B1C51" w:rsidRDefault="008B1C51" w:rsidP="008B1C51">
            <w:pPr>
              <w:spacing w:after="2" w:line="238" w:lineRule="auto"/>
              <w:ind w:left="5"/>
              <w:rPr>
                <w:color w:val="000000"/>
              </w:rPr>
            </w:pPr>
            <w:proofErr w:type="spellStart"/>
            <w:r w:rsidRPr="008B1C51">
              <w:rPr>
                <w:color w:val="212121"/>
              </w:rPr>
              <w:t>ных</w:t>
            </w:r>
            <w:proofErr w:type="spellEnd"/>
            <w:r>
              <w:rPr>
                <w:color w:val="212121"/>
              </w:rPr>
              <w:t xml:space="preserve"> </w:t>
            </w:r>
            <w:r w:rsidRPr="008B1C51">
              <w:rPr>
                <w:color w:val="212121"/>
              </w:rPr>
              <w:t xml:space="preserve">мест размещения отходов производства и потребления, объектов накопленного вреда </w:t>
            </w:r>
          </w:p>
          <w:p w14:paraId="431ABFEC" w14:textId="77777777" w:rsidR="008B1C51" w:rsidRPr="008B1C51" w:rsidRDefault="008B1C51" w:rsidP="008B1C51">
            <w:pPr>
              <w:spacing w:line="259" w:lineRule="auto"/>
              <w:ind w:left="5"/>
              <w:rPr>
                <w:color w:val="000000"/>
              </w:rPr>
            </w:pPr>
            <w:r w:rsidRPr="008B1C51">
              <w:rPr>
                <w:color w:val="212121"/>
              </w:rPr>
              <w:t xml:space="preserve">окружающей </w:t>
            </w:r>
          </w:p>
          <w:p w14:paraId="74418FEE" w14:textId="77777777" w:rsidR="008B1C51" w:rsidRPr="008B1C51" w:rsidRDefault="008B1C51" w:rsidP="008B1C51">
            <w:pPr>
              <w:spacing w:after="3" w:line="238" w:lineRule="auto"/>
              <w:ind w:left="5" w:right="176"/>
              <w:rPr>
                <w:color w:val="000000"/>
              </w:rPr>
            </w:pPr>
            <w:r w:rsidRPr="008B1C51">
              <w:rPr>
                <w:color w:val="212121"/>
              </w:rPr>
              <w:t xml:space="preserve">среде, мест захламления и загрязнения от </w:t>
            </w:r>
          </w:p>
          <w:p w14:paraId="123B9D71" w14:textId="77777777" w:rsidR="008B1C51" w:rsidRPr="008B1C51" w:rsidRDefault="008B1C51" w:rsidP="008B1C51">
            <w:pPr>
              <w:spacing w:line="259" w:lineRule="auto"/>
              <w:ind w:left="5"/>
              <w:rPr>
                <w:color w:val="000000"/>
              </w:rPr>
            </w:pPr>
            <w:r w:rsidRPr="008B1C51">
              <w:rPr>
                <w:color w:val="212121"/>
              </w:rPr>
              <w:t>общей площади земель (</w:t>
            </w:r>
            <w:r w:rsidRPr="008B1C51">
              <w:rPr>
                <w:color w:val="000000"/>
              </w:rPr>
              <w:t>Р</w:t>
            </w:r>
            <w:r w:rsidRPr="008B1C51">
              <w:rPr>
                <w:color w:val="000000"/>
                <w:sz w:val="16"/>
              </w:rPr>
              <w:t>1</w:t>
            </w:r>
            <w:r w:rsidRPr="008B1C51">
              <w:rPr>
                <w:color w:val="212121"/>
              </w:rPr>
              <w:t xml:space="preserve">)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B4D2" w14:textId="77777777" w:rsidR="008B1C51" w:rsidRPr="008B1C51" w:rsidRDefault="008B1C51" w:rsidP="008B1C51">
            <w:pPr>
              <w:spacing w:line="259" w:lineRule="auto"/>
              <w:ind w:left="254"/>
              <w:rPr>
                <w:color w:val="000000"/>
              </w:rPr>
            </w:pPr>
            <w:r w:rsidRPr="008B1C51">
              <w:rPr>
                <w:color w:val="000000"/>
              </w:rPr>
              <w:t xml:space="preserve">КПМ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C9BAD" w14:textId="77777777" w:rsidR="008B1C51" w:rsidRPr="008B1C51" w:rsidRDefault="008B1C51" w:rsidP="008B1C51">
            <w:pPr>
              <w:spacing w:line="259" w:lineRule="auto"/>
              <w:ind w:right="7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%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2F50" w14:textId="77777777" w:rsidR="008B1C51" w:rsidRPr="008B1C51" w:rsidRDefault="008B1C51" w:rsidP="008B1C51">
            <w:pPr>
              <w:spacing w:line="259" w:lineRule="auto"/>
              <w:ind w:left="5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E661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EFAAC" w14:textId="77777777" w:rsidR="008B1C51" w:rsidRPr="008B1C51" w:rsidRDefault="008B1C51" w:rsidP="008B1C51">
            <w:pPr>
              <w:spacing w:line="259" w:lineRule="auto"/>
              <w:ind w:left="187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34D62" w14:textId="77777777" w:rsidR="008B1C51" w:rsidRPr="008B1C51" w:rsidRDefault="008B1C51" w:rsidP="008B1C51">
            <w:pPr>
              <w:spacing w:line="259" w:lineRule="auto"/>
              <w:ind w:right="5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8B95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3B669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9A78B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D71B1" w14:textId="77777777" w:rsidR="008B1C51" w:rsidRPr="008B1C51" w:rsidRDefault="008B1C51" w:rsidP="008B1C51">
            <w:pPr>
              <w:spacing w:line="259" w:lineRule="auto"/>
              <w:ind w:right="19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-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3FE3" w14:textId="77777777" w:rsidR="008B1C51" w:rsidRPr="008B1C51" w:rsidRDefault="008B1C51" w:rsidP="008B1C51">
            <w:pPr>
              <w:spacing w:line="259" w:lineRule="auto"/>
              <w:jc w:val="center"/>
              <w:rPr>
                <w:color w:val="000000"/>
              </w:rPr>
            </w:pPr>
            <w:proofErr w:type="spellStart"/>
            <w:r w:rsidRPr="008B1C51">
              <w:rPr>
                <w:color w:val="000000"/>
              </w:rPr>
              <w:t>ДАЗиИО</w:t>
            </w:r>
            <w:proofErr w:type="spellEnd"/>
            <w:r w:rsidRPr="008B1C51">
              <w:rPr>
                <w:color w:val="000000"/>
              </w:rPr>
              <w:t xml:space="preserve">, Администрация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9DDE" w14:textId="77777777" w:rsidR="008B1C51" w:rsidRPr="008B1C51" w:rsidRDefault="008B1C51" w:rsidP="008B1C51">
            <w:pPr>
              <w:spacing w:line="259" w:lineRule="auto"/>
              <w:ind w:left="283" w:hanging="38"/>
              <w:rPr>
                <w:color w:val="000000"/>
              </w:rPr>
            </w:pPr>
            <w:r w:rsidRPr="008B1C51">
              <w:rPr>
                <w:color w:val="000000"/>
              </w:rPr>
              <w:t xml:space="preserve">Влияет на показатель </w:t>
            </w:r>
            <w:proofErr w:type="gramStart"/>
            <w:r w:rsidRPr="008B1C51">
              <w:rPr>
                <w:color w:val="000000"/>
              </w:rPr>
              <w:t>национальных  целей</w:t>
            </w:r>
            <w:proofErr w:type="gramEnd"/>
            <w:r w:rsidRPr="008B1C51">
              <w:rPr>
                <w:color w:val="000000"/>
              </w:rPr>
              <w:t xml:space="preserve"> </w:t>
            </w:r>
          </w:p>
        </w:tc>
      </w:tr>
      <w:tr w:rsidR="008B1C51" w:rsidRPr="008B1C51" w14:paraId="330FA65F" w14:textId="77777777" w:rsidTr="008B1C51">
        <w:trPr>
          <w:trHeight w:val="111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819F" w14:textId="77777777" w:rsidR="008B1C51" w:rsidRPr="008B1C51" w:rsidRDefault="008B1C51" w:rsidP="008B1C51">
            <w:pPr>
              <w:spacing w:line="259" w:lineRule="auto"/>
              <w:ind w:left="10"/>
              <w:rPr>
                <w:color w:val="000000"/>
              </w:rPr>
            </w:pPr>
            <w:r w:rsidRPr="008B1C51">
              <w:rPr>
                <w:color w:val="000000"/>
                <w:sz w:val="20"/>
              </w:rPr>
              <w:t xml:space="preserve">1.2.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91E8" w14:textId="77777777" w:rsidR="008B1C51" w:rsidRPr="008B1C51" w:rsidRDefault="008B1C51" w:rsidP="008B1C51">
            <w:pPr>
              <w:spacing w:line="259" w:lineRule="auto"/>
              <w:ind w:left="5"/>
              <w:rPr>
                <w:color w:val="000000"/>
              </w:rPr>
            </w:pPr>
            <w:r w:rsidRPr="008B1C51">
              <w:rPr>
                <w:color w:val="212121"/>
              </w:rPr>
              <w:t xml:space="preserve">Удельный вес количества ликвидированных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4B0B" w14:textId="77777777" w:rsidR="008B1C51" w:rsidRPr="008B1C51" w:rsidRDefault="008B1C51" w:rsidP="008B1C51">
            <w:pPr>
              <w:spacing w:line="259" w:lineRule="auto"/>
              <w:ind w:left="254"/>
              <w:rPr>
                <w:color w:val="000000"/>
              </w:rPr>
            </w:pPr>
            <w:r w:rsidRPr="008B1C51">
              <w:rPr>
                <w:color w:val="000000"/>
              </w:rPr>
              <w:t xml:space="preserve">КПМ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9D611" w14:textId="77777777" w:rsidR="008B1C51" w:rsidRPr="008B1C51" w:rsidRDefault="008B1C51" w:rsidP="008B1C51">
            <w:pPr>
              <w:spacing w:line="259" w:lineRule="auto"/>
              <w:ind w:right="7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%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0153" w14:textId="77777777" w:rsidR="008B1C51" w:rsidRPr="008B1C51" w:rsidRDefault="008B1C51" w:rsidP="008B1C51">
            <w:pPr>
              <w:spacing w:line="259" w:lineRule="auto"/>
              <w:ind w:left="5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D9B00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44A4" w14:textId="77777777" w:rsidR="008B1C51" w:rsidRPr="008B1C51" w:rsidRDefault="008B1C51" w:rsidP="008B1C51">
            <w:pPr>
              <w:spacing w:line="259" w:lineRule="auto"/>
              <w:ind w:left="187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601F2" w14:textId="77777777" w:rsidR="008B1C51" w:rsidRPr="008B1C51" w:rsidRDefault="008B1C51" w:rsidP="008B1C51">
            <w:pPr>
              <w:spacing w:line="259" w:lineRule="auto"/>
              <w:ind w:right="5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8DDC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0ECE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E586" w14:textId="77777777" w:rsidR="008B1C51" w:rsidRPr="008B1C51" w:rsidRDefault="008B1C51" w:rsidP="008B1C51">
            <w:pPr>
              <w:spacing w:line="259" w:lineRule="auto"/>
              <w:ind w:left="173"/>
              <w:rPr>
                <w:color w:val="000000"/>
              </w:rPr>
            </w:pPr>
            <w:r w:rsidRPr="008B1C51">
              <w:rPr>
                <w:color w:val="000000"/>
              </w:rPr>
              <w:t xml:space="preserve">100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4D13" w14:textId="77777777" w:rsidR="008B1C51" w:rsidRPr="008B1C51" w:rsidRDefault="008B1C51" w:rsidP="008B1C51">
            <w:pPr>
              <w:spacing w:line="259" w:lineRule="auto"/>
              <w:ind w:right="19"/>
              <w:jc w:val="center"/>
              <w:rPr>
                <w:color w:val="000000"/>
              </w:rPr>
            </w:pPr>
            <w:r w:rsidRPr="008B1C51">
              <w:rPr>
                <w:color w:val="000000"/>
              </w:rPr>
              <w:t xml:space="preserve">-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B46F" w14:textId="77777777" w:rsidR="008B1C51" w:rsidRPr="008B1C51" w:rsidRDefault="008B1C51" w:rsidP="008B1C51">
            <w:pPr>
              <w:spacing w:line="259" w:lineRule="auto"/>
              <w:jc w:val="center"/>
              <w:rPr>
                <w:color w:val="000000"/>
              </w:rPr>
            </w:pPr>
            <w:proofErr w:type="spellStart"/>
            <w:r w:rsidRPr="008B1C51">
              <w:rPr>
                <w:color w:val="000000"/>
              </w:rPr>
              <w:t>ДАЗиИО</w:t>
            </w:r>
            <w:proofErr w:type="spellEnd"/>
            <w:r w:rsidRPr="008B1C51">
              <w:rPr>
                <w:color w:val="000000"/>
              </w:rPr>
              <w:t xml:space="preserve">, Администрация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DAB2" w14:textId="77777777" w:rsidR="008B1C51" w:rsidRPr="008B1C51" w:rsidRDefault="008B1C51" w:rsidP="008B1C51">
            <w:pPr>
              <w:spacing w:line="259" w:lineRule="auto"/>
              <w:ind w:left="283" w:hanging="38"/>
              <w:rPr>
                <w:color w:val="000000"/>
              </w:rPr>
            </w:pPr>
            <w:r w:rsidRPr="008B1C51">
              <w:rPr>
                <w:color w:val="000000"/>
              </w:rPr>
              <w:t xml:space="preserve">Влияет на показатель </w:t>
            </w:r>
            <w:proofErr w:type="gramStart"/>
            <w:r w:rsidRPr="008B1C51">
              <w:rPr>
                <w:color w:val="000000"/>
              </w:rPr>
              <w:t>национальных  целей</w:t>
            </w:r>
            <w:proofErr w:type="gramEnd"/>
            <w:r w:rsidRPr="008B1C51">
              <w:rPr>
                <w:color w:val="000000"/>
                <w:sz w:val="22"/>
              </w:rPr>
              <w:t xml:space="preserve"> </w:t>
            </w:r>
          </w:p>
        </w:tc>
      </w:tr>
    </w:tbl>
    <w:tbl>
      <w:tblPr>
        <w:tblStyle w:val="TableGrid1"/>
        <w:tblW w:w="15456" w:type="dxa"/>
        <w:tblInd w:w="-252" w:type="dxa"/>
        <w:tblCellMar>
          <w:top w:w="12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2341"/>
        <w:gridCol w:w="1040"/>
        <w:gridCol w:w="1118"/>
        <w:gridCol w:w="919"/>
        <w:gridCol w:w="665"/>
        <w:gridCol w:w="690"/>
        <w:gridCol w:w="770"/>
        <w:gridCol w:w="660"/>
        <w:gridCol w:w="665"/>
        <w:gridCol w:w="664"/>
        <w:gridCol w:w="1177"/>
        <w:gridCol w:w="1707"/>
        <w:gridCol w:w="2596"/>
      </w:tblGrid>
      <w:tr w:rsidR="008B1C51" w14:paraId="4A40FD5F" w14:textId="77777777" w:rsidTr="008B1C51">
        <w:trPr>
          <w:trHeight w:val="153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CA13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AF904" w14:textId="77777777" w:rsidR="008B1C51" w:rsidRDefault="008B1C51" w:rsidP="00F869F2">
            <w:pPr>
              <w:spacing w:line="238" w:lineRule="auto"/>
            </w:pPr>
            <w:r>
              <w:rPr>
                <w:color w:val="212121"/>
              </w:rPr>
              <w:t xml:space="preserve">несанкционированных свалок, объектов накопленного вреда </w:t>
            </w:r>
          </w:p>
          <w:p w14:paraId="52DFFE8C" w14:textId="77777777" w:rsidR="008B1C51" w:rsidRDefault="008B1C51" w:rsidP="00F869F2">
            <w:pPr>
              <w:spacing w:after="23" w:line="259" w:lineRule="auto"/>
            </w:pPr>
            <w:r>
              <w:rPr>
                <w:color w:val="212121"/>
              </w:rPr>
              <w:t xml:space="preserve">окружающей </w:t>
            </w:r>
          </w:p>
          <w:p w14:paraId="76351081" w14:textId="77777777" w:rsidR="008B1C51" w:rsidRDefault="008B1C51" w:rsidP="00F869F2">
            <w:pPr>
              <w:spacing w:line="259" w:lineRule="auto"/>
            </w:pPr>
            <w:r>
              <w:rPr>
                <w:color w:val="212121"/>
              </w:rPr>
              <w:t>среде (</w:t>
            </w:r>
            <w:r>
              <w:t>Р</w:t>
            </w:r>
            <w:r>
              <w:rPr>
                <w:sz w:val="16"/>
              </w:rPr>
              <w:t>2</w:t>
            </w:r>
            <w:r>
              <w:rPr>
                <w:color w:val="212121"/>
              </w:rPr>
              <w:t>)</w:t>
            </w:r>
            <w:r>
              <w:t xml:space="preserve">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2849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6970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BD56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694D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9FBD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FDAA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1ABB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45B5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1F6B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56F0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13D3" w14:textId="77777777" w:rsidR="008B1C51" w:rsidRDefault="008B1C51" w:rsidP="00F869F2">
            <w:pPr>
              <w:spacing w:after="160" w:line="259" w:lineRule="auto"/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48F1" w14:textId="77777777" w:rsidR="008B1C51" w:rsidRDefault="008B1C51" w:rsidP="00F869F2">
            <w:pPr>
              <w:spacing w:after="160" w:line="259" w:lineRule="auto"/>
            </w:pPr>
          </w:p>
        </w:tc>
      </w:tr>
      <w:tr w:rsidR="008B1C51" w14:paraId="7712605F" w14:textId="77777777" w:rsidTr="008B1C51">
        <w:trPr>
          <w:trHeight w:val="387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0BB7" w14:textId="77777777" w:rsidR="008B1C51" w:rsidRDefault="008B1C51" w:rsidP="008B1C51">
            <w:pPr>
              <w:spacing w:line="259" w:lineRule="auto"/>
              <w:ind w:left="-9" w:hanging="3"/>
            </w:pPr>
            <w:r>
              <w:rPr>
                <w:sz w:val="20"/>
              </w:rPr>
              <w:t xml:space="preserve">1.3.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3C08" w14:textId="7AC55C53" w:rsidR="008B1C51" w:rsidRDefault="008B1C51" w:rsidP="00F869F2">
            <w:pPr>
              <w:spacing w:line="259" w:lineRule="auto"/>
            </w:pPr>
            <w:r>
              <w:t>Площадь земель (земельных участков), в отношении которых выявлен факт использования, которое привело к значительному ухудшению экологической обстановки (Р</w:t>
            </w:r>
            <w:r>
              <w:rPr>
                <w:sz w:val="16"/>
              </w:rPr>
              <w:t>5</w:t>
            </w:r>
            <w:r>
              <w:t xml:space="preserve">)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BC7F" w14:textId="77777777" w:rsidR="008B1C51" w:rsidRDefault="008B1C51" w:rsidP="00F869F2">
            <w:pPr>
              <w:spacing w:line="259" w:lineRule="auto"/>
              <w:ind w:left="250"/>
            </w:pPr>
            <w:r>
              <w:t xml:space="preserve">КПМ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239D1" w14:textId="77777777" w:rsidR="008B1C51" w:rsidRDefault="008B1C51" w:rsidP="00F869F2">
            <w:pPr>
              <w:spacing w:line="259" w:lineRule="auto"/>
              <w:ind w:right="7"/>
              <w:jc w:val="center"/>
            </w:pPr>
            <w:proofErr w:type="spellStart"/>
            <w:proofErr w:type="gramStart"/>
            <w:r>
              <w:t>кв.м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0CD0F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0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792E4" w14:textId="77777777" w:rsidR="008B1C51" w:rsidRDefault="008B1C51" w:rsidP="00F869F2">
            <w:pPr>
              <w:spacing w:line="259" w:lineRule="auto"/>
              <w:ind w:right="9"/>
              <w:jc w:val="center"/>
            </w:pPr>
            <w:r>
              <w:t xml:space="preserve">0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F186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0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05A19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0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68AB" w14:textId="77777777" w:rsidR="008B1C51" w:rsidRDefault="008B1C51" w:rsidP="00F869F2">
            <w:pPr>
              <w:spacing w:line="259" w:lineRule="auto"/>
              <w:ind w:right="5"/>
              <w:jc w:val="center"/>
            </w:pPr>
            <w:r>
              <w:t xml:space="preserve">0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3E10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0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AD2C3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0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472B4" w14:textId="77777777" w:rsidR="008B1C51" w:rsidRDefault="008B1C51" w:rsidP="00F869F2">
            <w:pPr>
              <w:spacing w:line="259" w:lineRule="auto"/>
              <w:ind w:right="7"/>
              <w:jc w:val="center"/>
            </w:pPr>
            <w:r>
              <w:t xml:space="preserve">-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6AEF" w14:textId="77777777" w:rsidR="008B1C51" w:rsidRDefault="008B1C51" w:rsidP="00F869F2">
            <w:pPr>
              <w:spacing w:line="259" w:lineRule="auto"/>
              <w:ind w:right="4"/>
              <w:jc w:val="center"/>
            </w:pPr>
            <w:proofErr w:type="spellStart"/>
            <w:r>
              <w:t>ДАЗиИО</w:t>
            </w:r>
            <w:proofErr w:type="spellEnd"/>
            <w:r>
              <w:t xml:space="preserve">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434B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Не влияет на показатели </w:t>
            </w:r>
            <w:proofErr w:type="gramStart"/>
            <w:r>
              <w:t>национальных  целей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8B1C51" w14:paraId="5E8AFD8C" w14:textId="77777777" w:rsidTr="008B1C51">
        <w:trPr>
          <w:trHeight w:val="2771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0B55" w14:textId="77777777" w:rsidR="008B1C51" w:rsidRDefault="008B1C51" w:rsidP="00F869F2">
            <w:pPr>
              <w:spacing w:line="259" w:lineRule="auto"/>
              <w:ind w:left="5"/>
            </w:pPr>
            <w:r>
              <w:rPr>
                <w:sz w:val="20"/>
              </w:rPr>
              <w:t xml:space="preserve">1.4.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883C" w14:textId="77777777" w:rsidR="008B1C51" w:rsidRDefault="008B1C51" w:rsidP="00F869F2">
            <w:pPr>
              <w:spacing w:line="259" w:lineRule="auto"/>
            </w:pPr>
            <w:r>
              <w:t>Количество созданных мест (площадок) сбора твердых коммунальных отходов в местах выезда с территорий водных объектов (Р</w:t>
            </w:r>
            <w:r>
              <w:rPr>
                <w:sz w:val="16"/>
              </w:rPr>
              <w:t>7</w:t>
            </w:r>
            <w:r>
              <w:t>)</w:t>
            </w:r>
            <w:r>
              <w:rPr>
                <w:color w:val="212121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1CCB" w14:textId="77777777" w:rsidR="008B1C51" w:rsidRDefault="008B1C51" w:rsidP="00F869F2">
            <w:pPr>
              <w:spacing w:line="259" w:lineRule="auto"/>
              <w:ind w:left="50"/>
              <w:jc w:val="center"/>
            </w:pPr>
            <w:r>
              <w:t xml:space="preserve"> </w:t>
            </w:r>
          </w:p>
          <w:p w14:paraId="4FB77E06" w14:textId="77777777" w:rsidR="008B1C51" w:rsidRDefault="008B1C51" w:rsidP="00F869F2">
            <w:pPr>
              <w:spacing w:line="259" w:lineRule="auto"/>
              <w:ind w:left="50"/>
              <w:jc w:val="center"/>
            </w:pPr>
            <w:r>
              <w:t xml:space="preserve"> </w:t>
            </w:r>
          </w:p>
          <w:p w14:paraId="4D6A83C5" w14:textId="77777777" w:rsidR="008B1C51" w:rsidRDefault="008B1C51" w:rsidP="00F869F2">
            <w:pPr>
              <w:spacing w:line="259" w:lineRule="auto"/>
              <w:ind w:left="50"/>
              <w:jc w:val="center"/>
            </w:pPr>
            <w:r>
              <w:t xml:space="preserve"> </w:t>
            </w:r>
          </w:p>
          <w:p w14:paraId="0A4E035F" w14:textId="77777777" w:rsidR="008B1C51" w:rsidRDefault="008B1C51" w:rsidP="00F869F2">
            <w:pPr>
              <w:spacing w:line="259" w:lineRule="auto"/>
              <w:ind w:left="50"/>
              <w:jc w:val="center"/>
            </w:pPr>
            <w:r>
              <w:t xml:space="preserve"> </w:t>
            </w:r>
          </w:p>
          <w:p w14:paraId="6DE40F14" w14:textId="77777777" w:rsidR="008B1C51" w:rsidRDefault="008B1C51" w:rsidP="00F869F2">
            <w:pPr>
              <w:spacing w:after="123" w:line="259" w:lineRule="auto"/>
            </w:pPr>
            <w:r>
              <w:rPr>
                <w:sz w:val="12"/>
              </w:rPr>
              <w:t xml:space="preserve"> </w:t>
            </w:r>
          </w:p>
          <w:p w14:paraId="61235B9D" w14:textId="77777777" w:rsidR="008B1C51" w:rsidRDefault="008B1C51" w:rsidP="00F869F2">
            <w:pPr>
              <w:spacing w:line="259" w:lineRule="auto"/>
            </w:pPr>
            <w:r>
              <w:t xml:space="preserve">     КПМ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7EDD" w14:textId="77777777" w:rsidR="008B1C51" w:rsidRDefault="008B1C51" w:rsidP="00F869F2">
            <w:pPr>
              <w:spacing w:line="259" w:lineRule="auto"/>
              <w:ind w:right="12"/>
              <w:jc w:val="center"/>
            </w:pPr>
            <w:r>
              <w:t xml:space="preserve">ед.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9C2F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0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7DE1" w14:textId="77777777" w:rsidR="008B1C51" w:rsidRDefault="008B1C51" w:rsidP="00F869F2">
            <w:pPr>
              <w:spacing w:line="259" w:lineRule="auto"/>
              <w:ind w:right="9"/>
              <w:jc w:val="center"/>
            </w:pPr>
            <w:r>
              <w:t xml:space="preserve">3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B1388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1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9065F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1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4CAA" w14:textId="77777777" w:rsidR="008B1C51" w:rsidRDefault="008B1C51" w:rsidP="00F869F2">
            <w:pPr>
              <w:spacing w:line="259" w:lineRule="auto"/>
              <w:ind w:right="5"/>
              <w:jc w:val="center"/>
            </w:pPr>
            <w:r>
              <w:t xml:space="preserve">1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1403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0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937A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87BD" w14:textId="77777777" w:rsidR="008B1C51" w:rsidRDefault="008B1C51" w:rsidP="00F869F2">
            <w:pPr>
              <w:spacing w:line="259" w:lineRule="auto"/>
              <w:ind w:right="7"/>
              <w:jc w:val="center"/>
            </w:pPr>
            <w:r>
              <w:t xml:space="preserve">-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61E07" w14:textId="77777777" w:rsidR="008B1C51" w:rsidRDefault="008B1C51" w:rsidP="00F869F2">
            <w:pPr>
              <w:spacing w:line="259" w:lineRule="auto"/>
              <w:ind w:left="29"/>
            </w:pPr>
            <w:r>
              <w:t xml:space="preserve">Администрация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AA725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Не влияет на показатели </w:t>
            </w:r>
            <w:proofErr w:type="gramStart"/>
            <w:r>
              <w:t>национальных  целей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8B1C51" w14:paraId="1FB03AB1" w14:textId="77777777" w:rsidTr="008B1C51">
        <w:trPr>
          <w:trHeight w:val="1393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CC2A" w14:textId="77777777" w:rsidR="008B1C51" w:rsidRDefault="008B1C51" w:rsidP="00F869F2">
            <w:pPr>
              <w:spacing w:line="259" w:lineRule="auto"/>
              <w:ind w:left="5"/>
            </w:pPr>
            <w:r>
              <w:rPr>
                <w:sz w:val="20"/>
              </w:rPr>
              <w:t xml:space="preserve">1.5.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14BE" w14:textId="77777777" w:rsidR="008B1C51" w:rsidRDefault="008B1C51" w:rsidP="00F869F2">
            <w:pPr>
              <w:spacing w:line="259" w:lineRule="auto"/>
            </w:pPr>
            <w:r>
              <w:t>Количество установленных баннеров на берегах водных объектов (Р</w:t>
            </w:r>
            <w:r>
              <w:rPr>
                <w:sz w:val="16"/>
              </w:rPr>
              <w:t>8</w:t>
            </w:r>
            <w:r>
              <w:t xml:space="preserve">)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7A50" w14:textId="77777777" w:rsidR="008B1C51" w:rsidRDefault="008B1C51" w:rsidP="00F869F2">
            <w:pPr>
              <w:spacing w:line="259" w:lineRule="auto"/>
              <w:ind w:left="250"/>
            </w:pPr>
            <w:r>
              <w:t xml:space="preserve">КПМ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3F3B" w14:textId="77777777" w:rsidR="008B1C51" w:rsidRDefault="008B1C51" w:rsidP="00F869F2">
            <w:pPr>
              <w:spacing w:line="259" w:lineRule="auto"/>
              <w:ind w:right="12"/>
              <w:jc w:val="center"/>
            </w:pPr>
            <w:r>
              <w:t xml:space="preserve">ед.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910D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0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78AB" w14:textId="77777777" w:rsidR="008B1C51" w:rsidRDefault="008B1C51" w:rsidP="00F869F2">
            <w:pPr>
              <w:spacing w:line="259" w:lineRule="auto"/>
              <w:ind w:right="9"/>
              <w:jc w:val="center"/>
            </w:pPr>
            <w:r>
              <w:t xml:space="preserve">1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DC89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1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C583F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1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58FA" w14:textId="77777777" w:rsidR="008B1C51" w:rsidRDefault="008B1C51" w:rsidP="00F869F2">
            <w:pPr>
              <w:spacing w:line="259" w:lineRule="auto"/>
              <w:ind w:right="5"/>
              <w:jc w:val="center"/>
            </w:pPr>
            <w:r>
              <w:t xml:space="preserve">1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C64D4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0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51C71" w14:textId="77777777" w:rsidR="008B1C51" w:rsidRDefault="008B1C51" w:rsidP="00F869F2">
            <w:pPr>
              <w:spacing w:line="259" w:lineRule="auto"/>
              <w:ind w:right="10"/>
              <w:jc w:val="center"/>
            </w:pPr>
            <w:r>
              <w:t xml:space="preserve">1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0E59B" w14:textId="77777777" w:rsidR="008B1C51" w:rsidRDefault="008B1C51" w:rsidP="00F869F2">
            <w:pPr>
              <w:spacing w:line="259" w:lineRule="auto"/>
              <w:ind w:right="7"/>
              <w:jc w:val="center"/>
            </w:pPr>
            <w:r>
              <w:t xml:space="preserve">-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53AE3" w14:textId="77777777" w:rsidR="008B1C51" w:rsidRDefault="008B1C51" w:rsidP="00F869F2">
            <w:pPr>
              <w:spacing w:line="259" w:lineRule="auto"/>
              <w:ind w:right="4"/>
              <w:jc w:val="center"/>
            </w:pPr>
            <w:proofErr w:type="spellStart"/>
            <w:r>
              <w:t>ДАЗиИО</w:t>
            </w:r>
            <w:proofErr w:type="spellEnd"/>
            <w:r>
              <w:t xml:space="preserve">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0C632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Не влияет на показатели </w:t>
            </w:r>
            <w:proofErr w:type="gramStart"/>
            <w:r>
              <w:t>национальных  целей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8B1C51" w14:paraId="781F1300" w14:textId="77777777" w:rsidTr="008B1C51">
        <w:trPr>
          <w:trHeight w:val="51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85990" w14:textId="77777777" w:rsidR="008B1C51" w:rsidRDefault="008B1C51" w:rsidP="00F869F2">
            <w:pPr>
              <w:spacing w:line="259" w:lineRule="auto"/>
              <w:ind w:left="8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1501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0CB2C" w14:textId="77777777" w:rsidR="008B1C51" w:rsidRDefault="008B1C51" w:rsidP="00F869F2">
            <w:pPr>
              <w:spacing w:line="259" w:lineRule="auto"/>
            </w:pPr>
            <w:r>
              <w:t xml:space="preserve">Цель 2: Повышение эффективности использования земель </w:t>
            </w:r>
          </w:p>
        </w:tc>
      </w:tr>
    </w:tbl>
    <w:tbl>
      <w:tblPr>
        <w:tblStyle w:val="TableGrid2"/>
        <w:tblW w:w="15456" w:type="dxa"/>
        <w:tblInd w:w="-241" w:type="dxa"/>
        <w:tblCellMar>
          <w:top w:w="1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711"/>
        <w:gridCol w:w="1061"/>
        <w:gridCol w:w="1174"/>
        <w:gridCol w:w="988"/>
        <w:gridCol w:w="710"/>
        <w:gridCol w:w="738"/>
        <w:gridCol w:w="825"/>
        <w:gridCol w:w="705"/>
        <w:gridCol w:w="710"/>
        <w:gridCol w:w="709"/>
        <w:gridCol w:w="1271"/>
        <w:gridCol w:w="1708"/>
        <w:gridCol w:w="2691"/>
      </w:tblGrid>
      <w:tr w:rsidR="008B1C51" w14:paraId="11C48C7D" w14:textId="77777777" w:rsidTr="008B1C51">
        <w:trPr>
          <w:trHeight w:val="2219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1ACA" w14:textId="77777777" w:rsidR="008B1C51" w:rsidRDefault="008B1C51" w:rsidP="008B1C51">
            <w:pPr>
              <w:spacing w:line="259" w:lineRule="auto"/>
              <w:ind w:hanging="26"/>
            </w:pPr>
            <w:r>
              <w:lastRenderedPageBreak/>
              <w:t xml:space="preserve">2.1.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A455" w14:textId="77777777" w:rsidR="008B1C51" w:rsidRDefault="008B1C51" w:rsidP="00F869F2">
            <w:pPr>
              <w:spacing w:line="236" w:lineRule="auto"/>
              <w:ind w:left="5"/>
            </w:pPr>
            <w:r>
              <w:rPr>
                <w:color w:val="212121"/>
              </w:rPr>
              <w:t xml:space="preserve">Количество земельных </w:t>
            </w:r>
          </w:p>
          <w:p w14:paraId="6EE10866" w14:textId="77777777" w:rsidR="008B1C51" w:rsidRDefault="008B1C51" w:rsidP="00F869F2">
            <w:pPr>
              <w:spacing w:after="4" w:line="238" w:lineRule="auto"/>
              <w:ind w:left="5"/>
            </w:pPr>
            <w:r>
              <w:rPr>
                <w:color w:val="212121"/>
              </w:rPr>
              <w:t xml:space="preserve">участков, в отношении которых проведена </w:t>
            </w:r>
          </w:p>
          <w:p w14:paraId="4A0C21BF" w14:textId="77777777" w:rsidR="008B1C51" w:rsidRDefault="008B1C51" w:rsidP="00F869F2">
            <w:pPr>
              <w:spacing w:after="1" w:line="259" w:lineRule="auto"/>
              <w:ind w:left="5"/>
            </w:pPr>
            <w:r>
              <w:rPr>
                <w:color w:val="212121"/>
              </w:rPr>
              <w:t xml:space="preserve">инвентаризация </w:t>
            </w:r>
          </w:p>
          <w:p w14:paraId="4E777D6B" w14:textId="77777777" w:rsidR="008B1C51" w:rsidRDefault="008B1C51" w:rsidP="00F869F2">
            <w:pPr>
              <w:spacing w:line="259" w:lineRule="auto"/>
              <w:ind w:left="5"/>
            </w:pPr>
            <w:r>
              <w:rPr>
                <w:color w:val="212121"/>
              </w:rPr>
              <w:t>(</w:t>
            </w:r>
            <w:r>
              <w:t>Р</w:t>
            </w:r>
            <w:r>
              <w:rPr>
                <w:vertAlign w:val="subscript"/>
              </w:rPr>
              <w:t>3</w:t>
            </w:r>
            <w:r>
              <w:rPr>
                <w:color w:val="212121"/>
              </w:rPr>
              <w:t xml:space="preserve">)  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5453" w14:textId="77777777" w:rsidR="008B1C51" w:rsidRDefault="008B1C51" w:rsidP="00F869F2">
            <w:pPr>
              <w:spacing w:line="259" w:lineRule="auto"/>
              <w:ind w:left="55"/>
              <w:jc w:val="center"/>
            </w:pPr>
            <w:r>
              <w:t xml:space="preserve"> </w:t>
            </w:r>
          </w:p>
          <w:p w14:paraId="5596E7EA" w14:textId="77777777" w:rsidR="008B1C51" w:rsidRDefault="008B1C51" w:rsidP="00F869F2">
            <w:pPr>
              <w:spacing w:line="259" w:lineRule="auto"/>
              <w:ind w:left="55"/>
              <w:jc w:val="center"/>
            </w:pPr>
            <w:r>
              <w:t xml:space="preserve"> </w:t>
            </w:r>
          </w:p>
          <w:p w14:paraId="194BEE34" w14:textId="77777777" w:rsidR="008B1C51" w:rsidRDefault="008B1C51" w:rsidP="00F869F2">
            <w:pPr>
              <w:spacing w:line="259" w:lineRule="auto"/>
              <w:ind w:left="55"/>
              <w:jc w:val="center"/>
            </w:pPr>
            <w:r>
              <w:t xml:space="preserve"> </w:t>
            </w:r>
          </w:p>
          <w:p w14:paraId="10FDED7A" w14:textId="77777777" w:rsidR="008B1C51" w:rsidRDefault="008B1C51" w:rsidP="00F869F2">
            <w:pPr>
              <w:spacing w:after="122" w:line="259" w:lineRule="auto"/>
              <w:ind w:left="5"/>
            </w:pPr>
            <w:r>
              <w:rPr>
                <w:sz w:val="12"/>
              </w:rPr>
              <w:t xml:space="preserve"> </w:t>
            </w:r>
          </w:p>
          <w:p w14:paraId="788C17B7" w14:textId="77777777" w:rsidR="008B1C51" w:rsidRDefault="008B1C51" w:rsidP="00F869F2">
            <w:pPr>
              <w:spacing w:line="259" w:lineRule="auto"/>
              <w:ind w:left="254"/>
            </w:pPr>
            <w:r>
              <w:t>КПМ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6C2BD" w14:textId="77777777" w:rsidR="008B1C51" w:rsidRDefault="008B1C51" w:rsidP="00F869F2">
            <w:pPr>
              <w:spacing w:line="259" w:lineRule="auto"/>
              <w:ind w:right="8"/>
              <w:jc w:val="center"/>
            </w:pPr>
            <w:r>
              <w:t xml:space="preserve">ед.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9EDC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15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1B5D" w14:textId="77777777" w:rsidR="008B1C51" w:rsidRDefault="008B1C51" w:rsidP="00F869F2">
            <w:pPr>
              <w:spacing w:line="259" w:lineRule="auto"/>
              <w:ind w:right="9"/>
              <w:jc w:val="center"/>
            </w:pPr>
            <w:r>
              <w:t xml:space="preserve">15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9686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15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876B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18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CEDB5" w14:textId="77777777" w:rsidR="008B1C51" w:rsidRDefault="008B1C51" w:rsidP="00F869F2">
            <w:pPr>
              <w:spacing w:line="259" w:lineRule="auto"/>
              <w:ind w:right="5"/>
              <w:jc w:val="center"/>
            </w:pPr>
            <w:r>
              <w:t xml:space="preserve">18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830CA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20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48EC5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20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61027" w14:textId="77777777" w:rsidR="008B1C51" w:rsidRDefault="008B1C51" w:rsidP="00F869F2">
            <w:pPr>
              <w:spacing w:line="259" w:lineRule="auto"/>
              <w:ind w:right="2"/>
              <w:jc w:val="center"/>
            </w:pPr>
            <w:r>
              <w:t xml:space="preserve">-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9A49" w14:textId="77777777" w:rsidR="008B1C51" w:rsidRDefault="008B1C51" w:rsidP="00F869F2">
            <w:pPr>
              <w:spacing w:line="259" w:lineRule="auto"/>
              <w:ind w:left="60"/>
              <w:jc w:val="center"/>
            </w:pPr>
            <w:r>
              <w:t xml:space="preserve"> </w:t>
            </w:r>
          </w:p>
          <w:p w14:paraId="2839AE80" w14:textId="77777777" w:rsidR="008B1C51" w:rsidRDefault="008B1C51" w:rsidP="00F869F2">
            <w:pPr>
              <w:spacing w:line="259" w:lineRule="auto"/>
              <w:ind w:left="60"/>
              <w:jc w:val="center"/>
            </w:pPr>
            <w:r>
              <w:t xml:space="preserve"> </w:t>
            </w:r>
          </w:p>
          <w:p w14:paraId="47E81F05" w14:textId="77777777" w:rsidR="008B1C51" w:rsidRDefault="008B1C51" w:rsidP="00F869F2">
            <w:pPr>
              <w:spacing w:line="259" w:lineRule="auto"/>
              <w:ind w:left="60"/>
              <w:jc w:val="center"/>
            </w:pPr>
            <w:r>
              <w:t xml:space="preserve"> </w:t>
            </w:r>
          </w:p>
          <w:p w14:paraId="2EFAD756" w14:textId="77777777" w:rsidR="008B1C51" w:rsidRDefault="008B1C51" w:rsidP="00F869F2">
            <w:pPr>
              <w:spacing w:after="123" w:line="259" w:lineRule="auto"/>
              <w:ind w:left="30"/>
              <w:jc w:val="center"/>
            </w:pPr>
            <w:r>
              <w:rPr>
                <w:sz w:val="12"/>
              </w:rPr>
              <w:t xml:space="preserve"> </w:t>
            </w:r>
          </w:p>
          <w:p w14:paraId="6823D3E2" w14:textId="77777777" w:rsidR="008B1C51" w:rsidRDefault="008B1C51" w:rsidP="00F869F2">
            <w:pPr>
              <w:spacing w:line="259" w:lineRule="auto"/>
              <w:jc w:val="center"/>
            </w:pPr>
            <w:proofErr w:type="spellStart"/>
            <w:r>
              <w:t>ДАЗиИО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4768B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Не влияет на показатели </w:t>
            </w:r>
            <w:proofErr w:type="gramStart"/>
            <w:r>
              <w:t>национальных  целей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8B1C51" w14:paraId="3B6DCE96" w14:textId="77777777" w:rsidTr="008B1C51">
        <w:trPr>
          <w:trHeight w:val="194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50A8" w14:textId="77777777" w:rsidR="008B1C51" w:rsidRDefault="008B1C51" w:rsidP="00F869F2">
            <w:pPr>
              <w:spacing w:line="259" w:lineRule="auto"/>
              <w:ind w:left="72"/>
            </w:pPr>
            <w:r>
              <w:t>2.2.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0E2E" w14:textId="3F931A1E" w:rsidR="008B1C51" w:rsidRDefault="008B1C51" w:rsidP="00F869F2">
            <w:pPr>
              <w:spacing w:line="259" w:lineRule="auto"/>
              <w:ind w:left="5" w:right="14" w:hanging="29"/>
            </w:pPr>
            <w:r>
              <w:t xml:space="preserve"> </w:t>
            </w:r>
            <w:r w:rsidRPr="008B1C51">
              <w:rPr>
                <w:color w:val="212121"/>
                <w:sz w:val="22"/>
                <w:szCs w:val="22"/>
              </w:rPr>
              <w:t xml:space="preserve">Количество </w:t>
            </w:r>
            <w:proofErr w:type="spellStart"/>
            <w:r w:rsidRPr="008B1C51">
              <w:rPr>
                <w:color w:val="212121"/>
                <w:sz w:val="22"/>
                <w:szCs w:val="22"/>
              </w:rPr>
              <w:t>профилактическ</w:t>
            </w:r>
            <w:proofErr w:type="spellEnd"/>
            <w:r w:rsidRPr="008B1C51">
              <w:rPr>
                <w:color w:val="212121"/>
                <w:sz w:val="22"/>
                <w:szCs w:val="22"/>
              </w:rPr>
              <w:t xml:space="preserve"> их мероприятий в рамках муниципального земельного </w:t>
            </w:r>
            <w:proofErr w:type="gramStart"/>
            <w:r w:rsidRPr="008B1C51">
              <w:rPr>
                <w:color w:val="212121"/>
                <w:sz w:val="22"/>
                <w:szCs w:val="22"/>
              </w:rPr>
              <w:t>контроля  (</w:t>
            </w:r>
            <w:proofErr w:type="gramEnd"/>
            <w:r w:rsidRPr="008B1C51">
              <w:rPr>
                <w:color w:val="212121"/>
                <w:sz w:val="22"/>
                <w:szCs w:val="22"/>
              </w:rPr>
              <w:t>Р4</w:t>
            </w:r>
            <w:r>
              <w:rPr>
                <w:color w:val="212121"/>
              </w:rPr>
              <w:t>)</w:t>
            </w:r>
            <w:r>
              <w:t xml:space="preserve">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C9AF" w14:textId="77777777" w:rsidR="008B1C51" w:rsidRDefault="008B1C51" w:rsidP="00F869F2">
            <w:pPr>
              <w:spacing w:line="259" w:lineRule="auto"/>
              <w:ind w:left="55"/>
              <w:jc w:val="center"/>
            </w:pPr>
            <w:r>
              <w:t xml:space="preserve"> </w:t>
            </w:r>
          </w:p>
          <w:p w14:paraId="094329A7" w14:textId="77777777" w:rsidR="008B1C51" w:rsidRDefault="008B1C51" w:rsidP="00F869F2">
            <w:pPr>
              <w:spacing w:line="259" w:lineRule="auto"/>
              <w:ind w:left="55"/>
              <w:jc w:val="center"/>
            </w:pPr>
            <w:r>
              <w:t xml:space="preserve"> </w:t>
            </w:r>
          </w:p>
          <w:p w14:paraId="70A18E82" w14:textId="77777777" w:rsidR="008B1C51" w:rsidRDefault="008B1C51" w:rsidP="00F869F2">
            <w:pPr>
              <w:spacing w:after="1" w:line="259" w:lineRule="auto"/>
              <w:ind w:left="55"/>
              <w:jc w:val="center"/>
            </w:pPr>
            <w:r>
              <w:t xml:space="preserve"> </w:t>
            </w:r>
          </w:p>
          <w:p w14:paraId="00E4FCD4" w14:textId="77777777" w:rsidR="008B1C51" w:rsidRDefault="008B1C51" w:rsidP="00F869F2">
            <w:pPr>
              <w:spacing w:line="259" w:lineRule="auto"/>
              <w:ind w:left="254"/>
            </w:pPr>
            <w:r>
              <w:t>КПМ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3FE32" w14:textId="77777777" w:rsidR="008B1C51" w:rsidRDefault="008B1C51" w:rsidP="00F869F2">
            <w:pPr>
              <w:spacing w:line="259" w:lineRule="auto"/>
              <w:ind w:right="8"/>
              <w:jc w:val="center"/>
            </w:pPr>
            <w:r>
              <w:t xml:space="preserve">ед.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B24F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10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46687" w14:textId="77777777" w:rsidR="008B1C51" w:rsidRDefault="008B1C51" w:rsidP="00F869F2">
            <w:pPr>
              <w:spacing w:line="259" w:lineRule="auto"/>
              <w:ind w:right="9"/>
              <w:jc w:val="center"/>
            </w:pPr>
            <w:r>
              <w:t xml:space="preserve">10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1D1D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12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B3BB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15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F0BD" w14:textId="77777777" w:rsidR="008B1C51" w:rsidRDefault="008B1C51" w:rsidP="00F869F2">
            <w:pPr>
              <w:spacing w:line="259" w:lineRule="auto"/>
              <w:ind w:right="5"/>
              <w:jc w:val="center"/>
            </w:pPr>
            <w:r>
              <w:t xml:space="preserve">18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5A67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EFCC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18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A186F" w14:textId="77777777" w:rsidR="008B1C51" w:rsidRDefault="008B1C51" w:rsidP="00F869F2">
            <w:pPr>
              <w:spacing w:line="259" w:lineRule="auto"/>
              <w:ind w:right="2"/>
              <w:jc w:val="center"/>
            </w:pPr>
            <w:r>
              <w:t xml:space="preserve">-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446D" w14:textId="77777777" w:rsidR="008B1C51" w:rsidRDefault="008B1C51" w:rsidP="00F869F2">
            <w:pPr>
              <w:spacing w:line="259" w:lineRule="auto"/>
              <w:ind w:left="60"/>
              <w:jc w:val="center"/>
            </w:pPr>
            <w:r>
              <w:t xml:space="preserve"> </w:t>
            </w:r>
          </w:p>
          <w:p w14:paraId="2825C4DE" w14:textId="77777777" w:rsidR="008B1C51" w:rsidRDefault="008B1C51" w:rsidP="00F869F2">
            <w:pPr>
              <w:spacing w:line="259" w:lineRule="auto"/>
              <w:ind w:left="60"/>
              <w:jc w:val="center"/>
            </w:pPr>
            <w:r>
              <w:t xml:space="preserve"> </w:t>
            </w:r>
          </w:p>
          <w:p w14:paraId="4BFE4620" w14:textId="77777777" w:rsidR="008B1C51" w:rsidRDefault="008B1C51" w:rsidP="00F869F2">
            <w:pPr>
              <w:spacing w:after="3" w:line="259" w:lineRule="auto"/>
              <w:ind w:left="60"/>
              <w:jc w:val="center"/>
            </w:pPr>
            <w:r>
              <w:t xml:space="preserve"> </w:t>
            </w:r>
          </w:p>
          <w:p w14:paraId="74D50C6B" w14:textId="77777777" w:rsidR="008B1C51" w:rsidRDefault="008B1C51" w:rsidP="00F869F2">
            <w:pPr>
              <w:spacing w:line="259" w:lineRule="auto"/>
              <w:jc w:val="center"/>
            </w:pPr>
            <w:proofErr w:type="spellStart"/>
            <w:r>
              <w:t>ДАЗиИО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5A0F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Не влияет на показатели </w:t>
            </w:r>
            <w:proofErr w:type="gramStart"/>
            <w:r>
              <w:t>национальных  целей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8B1C51" w14:paraId="05D29996" w14:textId="77777777" w:rsidTr="008B1C51">
        <w:trPr>
          <w:trHeight w:val="167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21DC" w14:textId="77777777" w:rsidR="008B1C51" w:rsidRDefault="008B1C51" w:rsidP="00F869F2">
            <w:pPr>
              <w:spacing w:line="259" w:lineRule="auto"/>
              <w:ind w:left="72"/>
            </w:pPr>
            <w:r>
              <w:t>2.3.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FF2B" w14:textId="77777777" w:rsidR="008B1C51" w:rsidRDefault="008B1C51" w:rsidP="00F869F2">
            <w:pPr>
              <w:spacing w:line="259" w:lineRule="auto"/>
              <w:ind w:left="5" w:hanging="29"/>
            </w:pPr>
            <w:r>
              <w:t xml:space="preserve"> </w:t>
            </w:r>
            <w:r>
              <w:rPr>
                <w:color w:val="212121"/>
              </w:rPr>
              <w:t xml:space="preserve">Количество земельных участков, вовлеченных в хозяйственный оборот </w:t>
            </w:r>
            <w:r>
              <w:t>(Р</w:t>
            </w:r>
            <w:r>
              <w:rPr>
                <w:sz w:val="16"/>
              </w:rPr>
              <w:t>6</w:t>
            </w:r>
            <w:r>
              <w:t xml:space="preserve">)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D0A" w14:textId="77777777" w:rsidR="008B1C51" w:rsidRDefault="008B1C51" w:rsidP="00F869F2">
            <w:pPr>
              <w:spacing w:line="259" w:lineRule="auto"/>
              <w:ind w:left="55"/>
              <w:jc w:val="center"/>
            </w:pPr>
            <w:r>
              <w:t xml:space="preserve"> </w:t>
            </w:r>
          </w:p>
          <w:p w14:paraId="73A9F037" w14:textId="77777777" w:rsidR="008B1C51" w:rsidRDefault="008B1C51" w:rsidP="00F869F2">
            <w:pPr>
              <w:spacing w:line="259" w:lineRule="auto"/>
              <w:ind w:left="55"/>
              <w:jc w:val="center"/>
            </w:pPr>
            <w:r>
              <w:t xml:space="preserve"> </w:t>
            </w:r>
          </w:p>
          <w:p w14:paraId="59716A49" w14:textId="77777777" w:rsidR="008B1C51" w:rsidRDefault="008B1C51" w:rsidP="00F869F2">
            <w:pPr>
              <w:spacing w:after="122" w:line="259" w:lineRule="auto"/>
              <w:ind w:left="25"/>
              <w:jc w:val="center"/>
            </w:pPr>
            <w:r>
              <w:rPr>
                <w:sz w:val="12"/>
              </w:rPr>
              <w:t xml:space="preserve"> </w:t>
            </w:r>
          </w:p>
          <w:p w14:paraId="6F07598B" w14:textId="77777777" w:rsidR="008B1C51" w:rsidRDefault="008B1C51" w:rsidP="00F869F2">
            <w:pPr>
              <w:spacing w:line="259" w:lineRule="auto"/>
              <w:ind w:left="254"/>
            </w:pPr>
            <w:r>
              <w:t>КПМ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32056" w14:textId="77777777" w:rsidR="008B1C51" w:rsidRDefault="008B1C51" w:rsidP="00F869F2">
            <w:pPr>
              <w:spacing w:line="259" w:lineRule="auto"/>
              <w:ind w:right="8"/>
              <w:jc w:val="center"/>
            </w:pPr>
            <w:r>
              <w:t xml:space="preserve">ед.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C3A03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10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A7CD3" w14:textId="77777777" w:rsidR="008B1C51" w:rsidRDefault="008B1C51" w:rsidP="00F869F2">
            <w:pPr>
              <w:spacing w:line="259" w:lineRule="auto"/>
              <w:ind w:right="9"/>
              <w:jc w:val="center"/>
            </w:pPr>
            <w:r>
              <w:t xml:space="preserve">12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38EAE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12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95DC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2DB15" w14:textId="77777777" w:rsidR="008B1C51" w:rsidRDefault="008B1C51" w:rsidP="00F869F2">
            <w:pPr>
              <w:spacing w:line="259" w:lineRule="auto"/>
              <w:ind w:right="5"/>
              <w:jc w:val="center"/>
            </w:pPr>
            <w:r>
              <w:t xml:space="preserve">12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B9D61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169AE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13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1114" w14:textId="77777777" w:rsidR="008B1C51" w:rsidRDefault="008B1C51" w:rsidP="00F869F2">
            <w:pPr>
              <w:spacing w:line="259" w:lineRule="auto"/>
              <w:ind w:right="2"/>
              <w:jc w:val="center"/>
            </w:pPr>
            <w:r>
              <w:t xml:space="preserve">-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F013" w14:textId="77777777" w:rsidR="008B1C51" w:rsidRDefault="008B1C51" w:rsidP="00F869F2">
            <w:pPr>
              <w:spacing w:line="259" w:lineRule="auto"/>
              <w:ind w:left="60"/>
              <w:jc w:val="center"/>
            </w:pPr>
            <w:r>
              <w:t xml:space="preserve"> </w:t>
            </w:r>
          </w:p>
          <w:p w14:paraId="2EF5F181" w14:textId="77777777" w:rsidR="008B1C51" w:rsidRDefault="008B1C51" w:rsidP="00F869F2">
            <w:pPr>
              <w:spacing w:after="95" w:line="259" w:lineRule="auto"/>
              <w:ind w:left="30"/>
              <w:jc w:val="center"/>
            </w:pPr>
            <w:r>
              <w:rPr>
                <w:sz w:val="12"/>
              </w:rPr>
              <w:t xml:space="preserve"> </w:t>
            </w:r>
          </w:p>
          <w:p w14:paraId="2C3EAB38" w14:textId="77777777" w:rsidR="008B1C51" w:rsidRDefault="008B1C51" w:rsidP="00F869F2">
            <w:pPr>
              <w:spacing w:after="2" w:line="259" w:lineRule="auto"/>
              <w:ind w:left="60"/>
              <w:jc w:val="center"/>
            </w:pPr>
            <w:r>
              <w:t xml:space="preserve"> </w:t>
            </w:r>
          </w:p>
          <w:p w14:paraId="7B3B5683" w14:textId="77777777" w:rsidR="008B1C51" w:rsidRDefault="008B1C51" w:rsidP="00F869F2">
            <w:pPr>
              <w:spacing w:line="259" w:lineRule="auto"/>
              <w:jc w:val="center"/>
            </w:pPr>
            <w:proofErr w:type="spellStart"/>
            <w:r>
              <w:t>ДАЗиИО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D142" w14:textId="77777777" w:rsidR="008B1C51" w:rsidRDefault="008B1C51" w:rsidP="00F869F2">
            <w:pPr>
              <w:spacing w:line="259" w:lineRule="auto"/>
              <w:jc w:val="center"/>
            </w:pPr>
            <w:r>
              <w:t xml:space="preserve">Не влияет на показатели </w:t>
            </w:r>
            <w:proofErr w:type="gramStart"/>
            <w:r>
              <w:t>национальных  целей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</w:tbl>
    <w:p w14:paraId="76F3BB4E" w14:textId="77777777" w:rsidR="008B1C51" w:rsidRDefault="008B1C51" w:rsidP="008B1C51">
      <w:pPr>
        <w:spacing w:before="64"/>
        <w:ind w:left="284" w:right="84"/>
        <w:jc w:val="center"/>
        <w:rPr>
          <w:sz w:val="26"/>
        </w:rPr>
      </w:pPr>
    </w:p>
    <w:p w14:paraId="789AC365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3A57E8EE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7C753974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3EE2FE57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4389657E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7A0D152A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6B12AA8A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25B52098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71F6AE10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75C15FEB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0FA33253" w14:textId="77777777" w:rsidR="008B1C51" w:rsidRDefault="008B1C51" w:rsidP="00F05772">
      <w:pPr>
        <w:spacing w:before="64"/>
        <w:ind w:right="84"/>
        <w:jc w:val="center"/>
        <w:rPr>
          <w:sz w:val="26"/>
        </w:rPr>
      </w:pPr>
    </w:p>
    <w:p w14:paraId="57B92578" w14:textId="6446EA9B" w:rsidR="00F05772" w:rsidRDefault="00390AD3" w:rsidP="00F05772">
      <w:pPr>
        <w:spacing w:before="64"/>
        <w:ind w:right="84"/>
        <w:jc w:val="center"/>
        <w:rPr>
          <w:spacing w:val="-6"/>
          <w:sz w:val="26"/>
        </w:rPr>
      </w:pPr>
      <w:r>
        <w:rPr>
          <w:sz w:val="26"/>
        </w:rPr>
        <w:lastRenderedPageBreak/>
        <w:t>Раздел 3. Структура</w:t>
      </w:r>
      <w:r>
        <w:rPr>
          <w:spacing w:val="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9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6"/>
          <w:sz w:val="26"/>
        </w:rPr>
        <w:t xml:space="preserve"> </w:t>
      </w:r>
    </w:p>
    <w:p w14:paraId="74DF55D4" w14:textId="59ED8CF5" w:rsidR="005115FE" w:rsidRDefault="00F05772" w:rsidP="00F05772">
      <w:pPr>
        <w:spacing w:before="64"/>
        <w:ind w:right="84"/>
        <w:jc w:val="center"/>
        <w:rPr>
          <w:sz w:val="26"/>
        </w:rPr>
      </w:pPr>
      <w:r w:rsidRPr="00F05772">
        <w:rPr>
          <w:sz w:val="26"/>
        </w:rPr>
        <w:t xml:space="preserve">«Использование и охрана земель на территории </w:t>
      </w:r>
      <w:r w:rsidR="008B1C51">
        <w:rPr>
          <w:sz w:val="26"/>
        </w:rPr>
        <w:t>Охинского муниципального округа</w:t>
      </w:r>
      <w:r w:rsidRPr="00F05772">
        <w:rPr>
          <w:sz w:val="26"/>
        </w:rPr>
        <w:t>»</w:t>
      </w:r>
    </w:p>
    <w:p w14:paraId="36EC9775" w14:textId="77777777" w:rsidR="005115FE" w:rsidRDefault="005115FE">
      <w:pPr>
        <w:pStyle w:val="a3"/>
        <w:spacing w:before="5" w:after="1"/>
        <w:ind w:left="0"/>
        <w:jc w:val="left"/>
        <w:rPr>
          <w:sz w:val="26"/>
        </w:rPr>
      </w:pPr>
    </w:p>
    <w:tbl>
      <w:tblPr>
        <w:tblStyle w:val="TableNormal"/>
        <w:tblW w:w="15030" w:type="dxa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112"/>
        <w:gridCol w:w="4251"/>
        <w:gridCol w:w="2129"/>
        <w:gridCol w:w="3546"/>
      </w:tblGrid>
      <w:tr w:rsidR="005115FE" w14:paraId="092608E4" w14:textId="77777777" w:rsidTr="007B6B28">
        <w:trPr>
          <w:trHeight w:val="1401"/>
        </w:trPr>
        <w:tc>
          <w:tcPr>
            <w:tcW w:w="992" w:type="dxa"/>
          </w:tcPr>
          <w:p w14:paraId="2D7B3DA5" w14:textId="77777777" w:rsidR="005115FE" w:rsidRDefault="00390AD3">
            <w:pPr>
              <w:pStyle w:val="TableParagraph"/>
              <w:spacing w:before="95"/>
              <w:ind w:left="194"/>
              <w:rPr>
                <w:sz w:val="26"/>
              </w:rPr>
            </w:pPr>
            <w:r>
              <w:rPr>
                <w:sz w:val="26"/>
              </w:rPr>
              <w:t>N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п/п</w:t>
            </w:r>
          </w:p>
        </w:tc>
        <w:tc>
          <w:tcPr>
            <w:tcW w:w="4112" w:type="dxa"/>
          </w:tcPr>
          <w:p w14:paraId="6BF8AA1F" w14:textId="77777777" w:rsidR="005115FE" w:rsidRDefault="00390AD3">
            <w:pPr>
              <w:pStyle w:val="TableParagraph"/>
              <w:spacing w:before="95"/>
              <w:ind w:left="678" w:right="281" w:hanging="38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отдельного мероприятия</w:t>
            </w:r>
          </w:p>
        </w:tc>
        <w:tc>
          <w:tcPr>
            <w:tcW w:w="6380" w:type="dxa"/>
            <w:gridSpan w:val="2"/>
          </w:tcPr>
          <w:p w14:paraId="3DA35688" w14:textId="77777777" w:rsidR="005115FE" w:rsidRDefault="00390AD3">
            <w:pPr>
              <w:pStyle w:val="TableParagraph"/>
              <w:spacing w:before="95"/>
              <w:ind w:left="1503" w:right="127" w:hanging="1371"/>
              <w:rPr>
                <w:sz w:val="26"/>
              </w:rPr>
            </w:pPr>
            <w:r>
              <w:rPr>
                <w:sz w:val="26"/>
              </w:rPr>
              <w:t>Краткое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описание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ожидаемых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эффектов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реализации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</w:p>
        </w:tc>
        <w:tc>
          <w:tcPr>
            <w:tcW w:w="3546" w:type="dxa"/>
          </w:tcPr>
          <w:p w14:paraId="3E3B6F35" w14:textId="77777777" w:rsidR="005115FE" w:rsidRDefault="00390AD3">
            <w:pPr>
              <w:pStyle w:val="TableParagraph"/>
              <w:spacing w:before="95"/>
              <w:ind w:left="188" w:right="181" w:hanging="4"/>
              <w:jc w:val="center"/>
              <w:rPr>
                <w:sz w:val="26"/>
              </w:rPr>
            </w:pPr>
            <w:r>
              <w:rPr>
                <w:sz w:val="26"/>
              </w:rPr>
              <w:t>Показатель муниципальной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программы, с которым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задача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</w:p>
        </w:tc>
      </w:tr>
      <w:tr w:rsidR="005115FE" w14:paraId="57037AB3" w14:textId="77777777" w:rsidTr="007B6B28">
        <w:trPr>
          <w:trHeight w:val="501"/>
        </w:trPr>
        <w:tc>
          <w:tcPr>
            <w:tcW w:w="992" w:type="dxa"/>
          </w:tcPr>
          <w:p w14:paraId="132FD4FE" w14:textId="77777777" w:rsidR="005115FE" w:rsidRDefault="00390AD3">
            <w:pPr>
              <w:pStyle w:val="TableParagraph"/>
              <w:spacing w:before="95"/>
              <w:ind w:left="62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112" w:type="dxa"/>
          </w:tcPr>
          <w:p w14:paraId="2D0AD6A9" w14:textId="77777777" w:rsidR="005115FE" w:rsidRDefault="00390AD3">
            <w:pPr>
              <w:pStyle w:val="TableParagraph"/>
              <w:spacing w:before="95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6380" w:type="dxa"/>
            <w:gridSpan w:val="2"/>
          </w:tcPr>
          <w:p w14:paraId="13D9E8B0" w14:textId="77777777" w:rsidR="005115FE" w:rsidRDefault="00390AD3">
            <w:pPr>
              <w:pStyle w:val="TableParagraph"/>
              <w:spacing w:before="95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3546" w:type="dxa"/>
          </w:tcPr>
          <w:p w14:paraId="29C072DE" w14:textId="77777777" w:rsidR="005115FE" w:rsidRDefault="00390AD3">
            <w:pPr>
              <w:pStyle w:val="TableParagraph"/>
              <w:spacing w:before="95"/>
              <w:ind w:left="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</w:tr>
      <w:tr w:rsidR="005115FE" w14:paraId="480DE8BB" w14:textId="77777777" w:rsidTr="007B6B28">
        <w:trPr>
          <w:trHeight w:val="503"/>
        </w:trPr>
        <w:tc>
          <w:tcPr>
            <w:tcW w:w="992" w:type="dxa"/>
          </w:tcPr>
          <w:p w14:paraId="3B870CE1" w14:textId="77777777" w:rsidR="005115FE" w:rsidRDefault="00390AD3">
            <w:pPr>
              <w:pStyle w:val="TableParagraph"/>
              <w:spacing w:before="98"/>
              <w:ind w:left="62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4038" w:type="dxa"/>
            <w:gridSpan w:val="4"/>
          </w:tcPr>
          <w:p w14:paraId="4705E423" w14:textId="77777777" w:rsidR="005115FE" w:rsidRDefault="001B4AA5" w:rsidP="001B4AA5">
            <w:pPr>
              <w:pStyle w:val="TableParagraph"/>
              <w:ind w:right="108"/>
              <w:jc w:val="center"/>
              <w:rPr>
                <w:sz w:val="26"/>
              </w:rPr>
            </w:pPr>
            <w:r>
              <w:rPr>
                <w:sz w:val="26"/>
              </w:rPr>
              <w:t>Комплекс процессных мероприятий «Формирование среди населения правильного и бережного отношения к землям и окружающей среде в целом»</w:t>
            </w:r>
          </w:p>
        </w:tc>
      </w:tr>
      <w:tr w:rsidR="005115FE" w14:paraId="6494A8E2" w14:textId="77777777" w:rsidTr="001B4AA5">
        <w:trPr>
          <w:trHeight w:val="1101"/>
        </w:trPr>
        <w:tc>
          <w:tcPr>
            <w:tcW w:w="992" w:type="dxa"/>
          </w:tcPr>
          <w:p w14:paraId="58A63BDA" w14:textId="77777777" w:rsidR="005115FE" w:rsidRDefault="005115FE">
            <w:pPr>
              <w:pStyle w:val="TableParagraph"/>
              <w:rPr>
                <w:sz w:val="24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7C5305F0" w14:textId="5F972F71" w:rsidR="005115FE" w:rsidRDefault="00390AD3" w:rsidP="00885816">
            <w:pPr>
              <w:pStyle w:val="TableParagraph"/>
              <w:spacing w:before="98"/>
              <w:ind w:left="61" w:right="112"/>
              <w:jc w:val="center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5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реализацию</w:t>
            </w:r>
            <w:r w:rsidR="00885816">
              <w:rPr>
                <w:sz w:val="26"/>
              </w:rPr>
              <w:t xml:space="preserve"> 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элемента</w:t>
            </w:r>
            <w:r w:rsidR="00171669">
              <w:rPr>
                <w:sz w:val="26"/>
              </w:rPr>
              <w:t xml:space="preserve"> </w:t>
            </w:r>
            <w:r w:rsidR="00CF2F57">
              <w:rPr>
                <w:sz w:val="26"/>
              </w:rPr>
              <w:t xml:space="preserve">- </w:t>
            </w:r>
            <w:r w:rsidR="00885816">
              <w:rPr>
                <w:sz w:val="26"/>
              </w:rPr>
              <w:t>Администрация</w:t>
            </w:r>
            <w:r w:rsidR="00885816">
              <w:t xml:space="preserve"> </w:t>
            </w:r>
          </w:p>
        </w:tc>
        <w:tc>
          <w:tcPr>
            <w:tcW w:w="5675" w:type="dxa"/>
            <w:gridSpan w:val="2"/>
            <w:vAlign w:val="center"/>
          </w:tcPr>
          <w:p w14:paraId="1817D009" w14:textId="77777777" w:rsidR="005115FE" w:rsidRDefault="004B4E0C" w:rsidP="001B4AA5">
            <w:pPr>
              <w:pStyle w:val="TableParagraph"/>
              <w:spacing w:before="1"/>
              <w:ind w:left="61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Срок реализации </w:t>
            </w:r>
            <w:r w:rsidR="001B4AA5">
              <w:rPr>
                <w:sz w:val="26"/>
              </w:rPr>
              <w:t>(</w:t>
            </w:r>
            <w:r>
              <w:rPr>
                <w:sz w:val="26"/>
              </w:rPr>
              <w:t>2025-2030 г.)</w:t>
            </w:r>
          </w:p>
        </w:tc>
      </w:tr>
      <w:tr w:rsidR="00244159" w14:paraId="779B6C69" w14:textId="77777777" w:rsidTr="006F694C">
        <w:trPr>
          <w:trHeight w:val="635"/>
        </w:trPr>
        <w:tc>
          <w:tcPr>
            <w:tcW w:w="992" w:type="dxa"/>
          </w:tcPr>
          <w:p w14:paraId="361FC81C" w14:textId="77777777" w:rsidR="00244159" w:rsidRDefault="00244159">
            <w:pPr>
              <w:pStyle w:val="TableParagraph"/>
              <w:spacing w:before="98"/>
              <w:ind w:left="62"/>
              <w:rPr>
                <w:sz w:val="26"/>
              </w:rPr>
            </w:pPr>
            <w:r>
              <w:rPr>
                <w:sz w:val="26"/>
              </w:rPr>
              <w:t>1.1.1</w:t>
            </w:r>
          </w:p>
        </w:tc>
        <w:tc>
          <w:tcPr>
            <w:tcW w:w="4112" w:type="dxa"/>
            <w:vAlign w:val="center"/>
          </w:tcPr>
          <w:p w14:paraId="7C4CA41F" w14:textId="0665F07A" w:rsidR="00244159" w:rsidRDefault="00CF2F57" w:rsidP="006F694C">
            <w:pPr>
              <w:pStyle w:val="TableParagraph"/>
              <w:spacing w:before="98"/>
              <w:ind w:left="61"/>
              <w:rPr>
                <w:sz w:val="26"/>
              </w:rPr>
            </w:pPr>
            <w:r w:rsidRPr="00CF2F57">
              <w:rPr>
                <w:sz w:val="26"/>
              </w:rPr>
              <w:t xml:space="preserve">Реализация мероприятий по охране и использованию </w:t>
            </w:r>
            <w:proofErr w:type="gramStart"/>
            <w:r w:rsidRPr="00CF2F57">
              <w:rPr>
                <w:sz w:val="26"/>
              </w:rPr>
              <w:t>земель  в</w:t>
            </w:r>
            <w:proofErr w:type="gramEnd"/>
            <w:r w:rsidRPr="00CF2F57">
              <w:rPr>
                <w:sz w:val="26"/>
              </w:rPr>
              <w:t xml:space="preserve"> границах Охинского муниципального округа  </w:t>
            </w:r>
          </w:p>
        </w:tc>
        <w:tc>
          <w:tcPr>
            <w:tcW w:w="6380" w:type="dxa"/>
            <w:gridSpan w:val="2"/>
            <w:vAlign w:val="center"/>
          </w:tcPr>
          <w:p w14:paraId="5B706C19" w14:textId="77777777" w:rsidR="00CF2F57" w:rsidRPr="00CF2F57" w:rsidRDefault="00CF2F57" w:rsidP="00CF2F57">
            <w:pPr>
              <w:pStyle w:val="TableParagraph"/>
              <w:jc w:val="center"/>
              <w:rPr>
                <w:sz w:val="26"/>
                <w:szCs w:val="26"/>
              </w:rPr>
            </w:pPr>
            <w:r w:rsidRPr="00CF2F57">
              <w:rPr>
                <w:sz w:val="26"/>
                <w:szCs w:val="26"/>
              </w:rPr>
              <w:t xml:space="preserve">Поддержание земель в соответствующем санитарном состоянии, сохранение первозданной </w:t>
            </w:r>
          </w:p>
          <w:p w14:paraId="02EFE99B" w14:textId="77777777" w:rsidR="00CF2F57" w:rsidRPr="00CF2F57" w:rsidRDefault="00CF2F57" w:rsidP="00CF2F57">
            <w:pPr>
              <w:pStyle w:val="TableParagraph"/>
              <w:jc w:val="center"/>
              <w:rPr>
                <w:sz w:val="26"/>
                <w:szCs w:val="26"/>
              </w:rPr>
            </w:pPr>
            <w:r w:rsidRPr="00CF2F57">
              <w:rPr>
                <w:sz w:val="26"/>
                <w:szCs w:val="26"/>
              </w:rPr>
              <w:t xml:space="preserve">природной среды, рациональное использование </w:t>
            </w:r>
          </w:p>
          <w:p w14:paraId="2341442E" w14:textId="48E18FB6" w:rsidR="00244159" w:rsidRPr="00F6591D" w:rsidRDefault="00CF2F57" w:rsidP="00CF2F57">
            <w:pPr>
              <w:pStyle w:val="TableParagraph"/>
              <w:jc w:val="center"/>
              <w:rPr>
                <w:sz w:val="26"/>
                <w:szCs w:val="26"/>
              </w:rPr>
            </w:pPr>
            <w:r w:rsidRPr="00CF2F57">
              <w:rPr>
                <w:sz w:val="26"/>
                <w:szCs w:val="26"/>
              </w:rPr>
              <w:t>земель</w:t>
            </w:r>
          </w:p>
        </w:tc>
        <w:tc>
          <w:tcPr>
            <w:tcW w:w="3546" w:type="dxa"/>
            <w:vAlign w:val="center"/>
          </w:tcPr>
          <w:p w14:paraId="19E16990" w14:textId="6A73AF94" w:rsidR="00244159" w:rsidRPr="00F6591D" w:rsidRDefault="00CF2F57" w:rsidP="00244159">
            <w:pPr>
              <w:pStyle w:val="TableParagraph"/>
              <w:jc w:val="center"/>
              <w:rPr>
                <w:sz w:val="26"/>
                <w:szCs w:val="26"/>
              </w:rPr>
            </w:pPr>
            <w:r w:rsidRPr="00CF2F57">
              <w:rPr>
                <w:sz w:val="26"/>
                <w:szCs w:val="26"/>
              </w:rPr>
              <w:t xml:space="preserve">Р1 </w:t>
            </w:r>
            <w:proofErr w:type="gramStart"/>
            <w:r w:rsidRPr="00CF2F57">
              <w:rPr>
                <w:sz w:val="26"/>
                <w:szCs w:val="26"/>
              </w:rPr>
              <w:t>-  Р</w:t>
            </w:r>
            <w:proofErr w:type="gramEnd"/>
            <w:r w:rsidRPr="00CF2F57">
              <w:rPr>
                <w:sz w:val="26"/>
                <w:szCs w:val="26"/>
              </w:rPr>
              <w:t>8</w:t>
            </w:r>
          </w:p>
        </w:tc>
      </w:tr>
    </w:tbl>
    <w:p w14:paraId="209AF3B4" w14:textId="77777777" w:rsidR="005115FE" w:rsidRDefault="005115FE" w:rsidP="003B0ECC">
      <w:pPr>
        <w:rPr>
          <w:sz w:val="26"/>
        </w:rPr>
      </w:pPr>
    </w:p>
    <w:p w14:paraId="73840818" w14:textId="77777777" w:rsidR="005115FE" w:rsidRDefault="005115FE">
      <w:pPr>
        <w:rPr>
          <w:sz w:val="24"/>
        </w:rPr>
        <w:sectPr w:rsidR="005115FE">
          <w:pgSz w:w="16840" w:h="11910" w:orient="landscape"/>
          <w:pgMar w:top="1100" w:right="280" w:bottom="280" w:left="600" w:header="720" w:footer="720" w:gutter="0"/>
          <w:cols w:space="720"/>
        </w:sectPr>
      </w:pPr>
    </w:p>
    <w:p w14:paraId="2B377A67" w14:textId="77777777" w:rsidR="00F05772" w:rsidRDefault="00390AD3" w:rsidP="00F05772">
      <w:pPr>
        <w:spacing w:before="64"/>
        <w:jc w:val="center"/>
        <w:rPr>
          <w:spacing w:val="-2"/>
          <w:sz w:val="26"/>
        </w:rPr>
      </w:pPr>
      <w:r>
        <w:rPr>
          <w:sz w:val="26"/>
        </w:rPr>
        <w:lastRenderedPageBreak/>
        <w:t>Раздел</w:t>
      </w:r>
      <w:r>
        <w:rPr>
          <w:spacing w:val="-5"/>
          <w:sz w:val="26"/>
        </w:rPr>
        <w:t xml:space="preserve"> </w:t>
      </w:r>
      <w:r>
        <w:rPr>
          <w:sz w:val="26"/>
        </w:rPr>
        <w:t>4.</w:t>
      </w:r>
      <w:r>
        <w:rPr>
          <w:spacing w:val="-5"/>
          <w:sz w:val="26"/>
        </w:rPr>
        <w:t xml:space="preserve"> </w:t>
      </w:r>
      <w:r>
        <w:rPr>
          <w:sz w:val="26"/>
        </w:rPr>
        <w:t>Финансовое</w:t>
      </w:r>
      <w:r>
        <w:rPr>
          <w:spacing w:val="-2"/>
          <w:sz w:val="26"/>
        </w:rPr>
        <w:t xml:space="preserve"> </w:t>
      </w:r>
      <w:r>
        <w:rPr>
          <w:sz w:val="26"/>
        </w:rPr>
        <w:t>обеспечение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муниципальной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</w:p>
    <w:p w14:paraId="0A5F9AA9" w14:textId="09C10EEA" w:rsidR="005115FE" w:rsidRDefault="00F05772" w:rsidP="00F05772">
      <w:pPr>
        <w:spacing w:before="64"/>
        <w:jc w:val="center"/>
        <w:rPr>
          <w:sz w:val="26"/>
        </w:rPr>
      </w:pPr>
      <w:r w:rsidRPr="00F05772">
        <w:rPr>
          <w:sz w:val="26"/>
        </w:rPr>
        <w:t xml:space="preserve">«Использование и охрана земель на территории </w:t>
      </w:r>
      <w:r w:rsidR="000810A9">
        <w:rPr>
          <w:sz w:val="26"/>
        </w:rPr>
        <w:t>Охинского муниципального округа</w:t>
      </w:r>
      <w:r w:rsidRPr="00F05772">
        <w:rPr>
          <w:sz w:val="26"/>
        </w:rPr>
        <w:t>»</w:t>
      </w:r>
    </w:p>
    <w:p w14:paraId="10BD05B0" w14:textId="77777777" w:rsidR="005115FE" w:rsidRDefault="005115FE">
      <w:pPr>
        <w:pStyle w:val="a3"/>
        <w:spacing w:before="7"/>
        <w:ind w:left="0"/>
        <w:jc w:val="left"/>
        <w:rPr>
          <w:sz w:val="26"/>
        </w:rPr>
      </w:pPr>
    </w:p>
    <w:tbl>
      <w:tblPr>
        <w:tblStyle w:val="TableNormal"/>
        <w:tblW w:w="14970" w:type="dxa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8"/>
        <w:gridCol w:w="992"/>
        <w:gridCol w:w="992"/>
        <w:gridCol w:w="993"/>
        <w:gridCol w:w="1134"/>
        <w:gridCol w:w="1135"/>
        <w:gridCol w:w="1121"/>
        <w:gridCol w:w="1775"/>
      </w:tblGrid>
      <w:tr w:rsidR="003B0ECC" w14:paraId="1412E2A2" w14:textId="77777777" w:rsidTr="00B85455">
        <w:trPr>
          <w:trHeight w:val="801"/>
        </w:trPr>
        <w:tc>
          <w:tcPr>
            <w:tcW w:w="6828" w:type="dxa"/>
            <w:vMerge w:val="restart"/>
            <w:vAlign w:val="center"/>
          </w:tcPr>
          <w:p w14:paraId="3E8FDE92" w14:textId="77777777" w:rsidR="003B0ECC" w:rsidRDefault="003B0ECC" w:rsidP="00B85455">
            <w:pPr>
              <w:pStyle w:val="TableParagraph"/>
              <w:spacing w:before="95"/>
              <w:ind w:left="28"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муниципальной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программы,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структурного</w:t>
            </w:r>
            <w:r>
              <w:rPr>
                <w:spacing w:val="-62"/>
                <w:sz w:val="26"/>
              </w:rPr>
              <w:t xml:space="preserve">  </w:t>
            </w:r>
            <w:r>
              <w:rPr>
                <w:sz w:val="26"/>
              </w:rPr>
              <w:t>элемента/источник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финансового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</w:p>
        </w:tc>
        <w:tc>
          <w:tcPr>
            <w:tcW w:w="8142" w:type="dxa"/>
            <w:gridSpan w:val="7"/>
            <w:vAlign w:val="center"/>
          </w:tcPr>
          <w:p w14:paraId="305A5245" w14:textId="77777777" w:rsidR="003B0ECC" w:rsidRDefault="003B0ECC" w:rsidP="003B0ECC">
            <w:pPr>
              <w:pStyle w:val="TableParagraph"/>
              <w:spacing w:before="95"/>
              <w:ind w:left="2709" w:right="279" w:hanging="2415"/>
              <w:jc w:val="center"/>
              <w:rPr>
                <w:sz w:val="26"/>
              </w:rPr>
            </w:pPr>
            <w:r>
              <w:rPr>
                <w:sz w:val="26"/>
              </w:rPr>
              <w:t>Объем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финансового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годам реализации,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тыс.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рублей</w:t>
            </w:r>
          </w:p>
        </w:tc>
      </w:tr>
      <w:tr w:rsidR="003B0ECC" w14:paraId="7C25E4EC" w14:textId="77777777" w:rsidTr="003B0ECC">
        <w:trPr>
          <w:trHeight w:val="503"/>
        </w:trPr>
        <w:tc>
          <w:tcPr>
            <w:tcW w:w="6828" w:type="dxa"/>
            <w:vMerge/>
            <w:tcBorders>
              <w:top w:val="nil"/>
            </w:tcBorders>
          </w:tcPr>
          <w:p w14:paraId="338D11DB" w14:textId="77777777" w:rsidR="003B0ECC" w:rsidRDefault="003B0EC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Align w:val="center"/>
          </w:tcPr>
          <w:p w14:paraId="45F2D075" w14:textId="77777777"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2025</w:t>
            </w:r>
          </w:p>
        </w:tc>
        <w:tc>
          <w:tcPr>
            <w:tcW w:w="992" w:type="dxa"/>
            <w:vAlign w:val="center"/>
          </w:tcPr>
          <w:p w14:paraId="0F33E070" w14:textId="77777777"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sz w:val="26"/>
              </w:rPr>
              <w:t>2026</w:t>
            </w:r>
          </w:p>
        </w:tc>
        <w:tc>
          <w:tcPr>
            <w:tcW w:w="993" w:type="dxa"/>
            <w:vAlign w:val="center"/>
          </w:tcPr>
          <w:p w14:paraId="5435EA8C" w14:textId="77777777"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sz w:val="26"/>
              </w:rPr>
              <w:t>2027</w:t>
            </w:r>
          </w:p>
        </w:tc>
        <w:tc>
          <w:tcPr>
            <w:tcW w:w="1134" w:type="dxa"/>
            <w:vAlign w:val="center"/>
          </w:tcPr>
          <w:p w14:paraId="3373F01A" w14:textId="77777777" w:rsidR="003B0ECC" w:rsidRDefault="003B0ECC" w:rsidP="003B0ECC">
            <w:pPr>
              <w:pStyle w:val="TableParagraph"/>
              <w:spacing w:before="95"/>
              <w:jc w:val="center"/>
              <w:rPr>
                <w:sz w:val="26"/>
              </w:rPr>
            </w:pPr>
            <w:r>
              <w:rPr>
                <w:sz w:val="26"/>
              </w:rPr>
              <w:t>2028</w:t>
            </w:r>
          </w:p>
        </w:tc>
        <w:tc>
          <w:tcPr>
            <w:tcW w:w="1135" w:type="dxa"/>
            <w:vAlign w:val="center"/>
          </w:tcPr>
          <w:p w14:paraId="01CED6DD" w14:textId="77777777" w:rsidR="003B0ECC" w:rsidRDefault="003B0ECC" w:rsidP="003B0ECC">
            <w:pPr>
              <w:pStyle w:val="TableParagraph"/>
              <w:spacing w:before="95"/>
              <w:ind w:right="4"/>
              <w:jc w:val="center"/>
              <w:rPr>
                <w:sz w:val="26"/>
              </w:rPr>
            </w:pPr>
            <w:r>
              <w:rPr>
                <w:sz w:val="26"/>
              </w:rPr>
              <w:t>2029</w:t>
            </w:r>
          </w:p>
        </w:tc>
        <w:tc>
          <w:tcPr>
            <w:tcW w:w="1121" w:type="dxa"/>
            <w:vAlign w:val="center"/>
          </w:tcPr>
          <w:p w14:paraId="77157F59" w14:textId="77777777" w:rsidR="003B0ECC" w:rsidRDefault="003B0ECC" w:rsidP="003B0ECC">
            <w:pPr>
              <w:pStyle w:val="TableParagraph"/>
              <w:spacing w:before="95"/>
              <w:ind w:right="115"/>
              <w:jc w:val="center"/>
              <w:rPr>
                <w:sz w:val="26"/>
              </w:rPr>
            </w:pPr>
            <w:r>
              <w:rPr>
                <w:sz w:val="26"/>
              </w:rPr>
              <w:t>2030</w:t>
            </w:r>
          </w:p>
        </w:tc>
        <w:tc>
          <w:tcPr>
            <w:tcW w:w="1775" w:type="dxa"/>
            <w:vAlign w:val="center"/>
          </w:tcPr>
          <w:p w14:paraId="0EC379D7" w14:textId="77777777" w:rsidR="003B0ECC" w:rsidRDefault="003B0ECC" w:rsidP="003B0ECC">
            <w:pPr>
              <w:pStyle w:val="TableParagraph"/>
              <w:spacing w:before="95"/>
              <w:ind w:left="551" w:right="532"/>
              <w:jc w:val="center"/>
              <w:rPr>
                <w:sz w:val="26"/>
              </w:rPr>
            </w:pPr>
            <w:r>
              <w:rPr>
                <w:sz w:val="26"/>
              </w:rPr>
              <w:t>Всего</w:t>
            </w:r>
          </w:p>
        </w:tc>
      </w:tr>
      <w:tr w:rsidR="003B0ECC" w14:paraId="1B2F32E6" w14:textId="77777777" w:rsidTr="003B0ECC">
        <w:trPr>
          <w:trHeight w:val="501"/>
        </w:trPr>
        <w:tc>
          <w:tcPr>
            <w:tcW w:w="6828" w:type="dxa"/>
          </w:tcPr>
          <w:p w14:paraId="54CC3E4D" w14:textId="77777777" w:rsidR="003B0ECC" w:rsidRDefault="003B0ECC">
            <w:pPr>
              <w:pStyle w:val="TableParagraph"/>
              <w:spacing w:before="96"/>
              <w:ind w:left="14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992" w:type="dxa"/>
          </w:tcPr>
          <w:p w14:paraId="3A7EE085" w14:textId="77777777" w:rsidR="003B0ECC" w:rsidRDefault="003B0ECC">
            <w:pPr>
              <w:pStyle w:val="TableParagraph"/>
              <w:spacing w:before="96"/>
              <w:ind w:left="501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992" w:type="dxa"/>
          </w:tcPr>
          <w:p w14:paraId="30783246" w14:textId="77777777" w:rsidR="003B0ECC" w:rsidRDefault="003B0ECC">
            <w:pPr>
              <w:pStyle w:val="TableParagraph"/>
              <w:spacing w:before="96"/>
              <w:ind w:left="13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993" w:type="dxa"/>
          </w:tcPr>
          <w:p w14:paraId="0E2D66BF" w14:textId="77777777" w:rsidR="003B0ECC" w:rsidRDefault="003B0ECC">
            <w:pPr>
              <w:pStyle w:val="TableParagraph"/>
              <w:spacing w:before="96"/>
              <w:ind w:left="503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134" w:type="dxa"/>
          </w:tcPr>
          <w:p w14:paraId="7ECB7384" w14:textId="77777777" w:rsidR="003B0ECC" w:rsidRDefault="003B0ECC">
            <w:pPr>
              <w:pStyle w:val="TableParagraph"/>
              <w:spacing w:before="96"/>
              <w:ind w:left="1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135" w:type="dxa"/>
          </w:tcPr>
          <w:p w14:paraId="5E1B8FC1" w14:textId="77777777" w:rsidR="003B0ECC" w:rsidRDefault="003B0ECC">
            <w:pPr>
              <w:pStyle w:val="TableParagraph"/>
              <w:spacing w:before="96"/>
              <w:ind w:left="1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121" w:type="dxa"/>
          </w:tcPr>
          <w:p w14:paraId="6266C23E" w14:textId="77777777" w:rsidR="003B0ECC" w:rsidRDefault="003B0ECC">
            <w:pPr>
              <w:pStyle w:val="TableParagraph"/>
              <w:spacing w:before="96"/>
              <w:ind w:left="19"/>
              <w:jc w:val="center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775" w:type="dxa"/>
          </w:tcPr>
          <w:p w14:paraId="1B36AA47" w14:textId="77777777" w:rsidR="003B0ECC" w:rsidRDefault="003B0ECC">
            <w:pPr>
              <w:pStyle w:val="TableParagraph"/>
              <w:spacing w:before="96"/>
              <w:ind w:left="19"/>
              <w:jc w:val="center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</w:tr>
      <w:tr w:rsidR="003B0ECC" w14:paraId="6B3A3AE8" w14:textId="77777777" w:rsidTr="003B0ECC">
        <w:trPr>
          <w:trHeight w:val="532"/>
        </w:trPr>
        <w:tc>
          <w:tcPr>
            <w:tcW w:w="6828" w:type="dxa"/>
          </w:tcPr>
          <w:p w14:paraId="7CC05181" w14:textId="77777777" w:rsidR="003B0ECC" w:rsidRDefault="003B0ECC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Муниципальная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программа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(всего),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числе:</w:t>
            </w:r>
          </w:p>
        </w:tc>
        <w:tc>
          <w:tcPr>
            <w:tcW w:w="992" w:type="dxa"/>
          </w:tcPr>
          <w:p w14:paraId="7903CBA7" w14:textId="63B3B9DA" w:rsidR="003B0ECC" w:rsidRDefault="00214DAC" w:rsidP="00214D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</w:tcPr>
          <w:p w14:paraId="21A8C75F" w14:textId="331E8AD1" w:rsidR="003B0ECC" w:rsidRDefault="00214DAC" w:rsidP="00214D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3" w:type="dxa"/>
          </w:tcPr>
          <w:p w14:paraId="62F54B2C" w14:textId="4A31292C" w:rsidR="003B0ECC" w:rsidRDefault="00214DAC" w:rsidP="00214D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</w:tcPr>
          <w:p w14:paraId="7751B1A5" w14:textId="6D3E0918" w:rsidR="003B0ECC" w:rsidRDefault="00214DAC" w:rsidP="00214D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5" w:type="dxa"/>
          </w:tcPr>
          <w:p w14:paraId="1418FEE8" w14:textId="63BAF5AF" w:rsidR="003B0ECC" w:rsidRDefault="00214DAC" w:rsidP="00214D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21" w:type="dxa"/>
          </w:tcPr>
          <w:p w14:paraId="1DF7B66B" w14:textId="42B80F17" w:rsidR="003B0ECC" w:rsidRDefault="00214DAC" w:rsidP="00214D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75" w:type="dxa"/>
          </w:tcPr>
          <w:p w14:paraId="431DD9D3" w14:textId="5AB7F1F3" w:rsidR="003B0ECC" w:rsidRDefault="00214DAC" w:rsidP="00214D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B5235" w14:paraId="03DC2651" w14:textId="77777777" w:rsidTr="003B0ECC">
        <w:trPr>
          <w:trHeight w:val="503"/>
        </w:trPr>
        <w:tc>
          <w:tcPr>
            <w:tcW w:w="6828" w:type="dxa"/>
          </w:tcPr>
          <w:p w14:paraId="33F2CC85" w14:textId="77777777" w:rsidR="00CB5235" w:rsidRDefault="00CB5235" w:rsidP="00CB5235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федеральный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14:paraId="049CD613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992" w:type="dxa"/>
          </w:tcPr>
          <w:p w14:paraId="0FCD3C85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993" w:type="dxa"/>
          </w:tcPr>
          <w:p w14:paraId="4F9774D6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134" w:type="dxa"/>
          </w:tcPr>
          <w:p w14:paraId="006A0A44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135" w:type="dxa"/>
          </w:tcPr>
          <w:p w14:paraId="7F1881FB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121" w:type="dxa"/>
          </w:tcPr>
          <w:p w14:paraId="6A3F6BA0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775" w:type="dxa"/>
          </w:tcPr>
          <w:p w14:paraId="1E10C181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</w:tr>
      <w:tr w:rsidR="00CB5235" w14:paraId="13EE9A57" w14:textId="77777777" w:rsidTr="003B0ECC">
        <w:trPr>
          <w:trHeight w:val="503"/>
        </w:trPr>
        <w:tc>
          <w:tcPr>
            <w:tcW w:w="6828" w:type="dxa"/>
          </w:tcPr>
          <w:p w14:paraId="2FB6AA99" w14:textId="77777777" w:rsidR="00CB5235" w:rsidRDefault="00CB5235" w:rsidP="00CB523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областной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14:paraId="0DBB79C4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992" w:type="dxa"/>
          </w:tcPr>
          <w:p w14:paraId="6C3B00EF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993" w:type="dxa"/>
          </w:tcPr>
          <w:p w14:paraId="2E9FBB86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134" w:type="dxa"/>
          </w:tcPr>
          <w:p w14:paraId="40E9D055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135" w:type="dxa"/>
          </w:tcPr>
          <w:p w14:paraId="64EA1FBF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121" w:type="dxa"/>
          </w:tcPr>
          <w:p w14:paraId="04D0DE8C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  <w:tc>
          <w:tcPr>
            <w:tcW w:w="1775" w:type="dxa"/>
          </w:tcPr>
          <w:p w14:paraId="5BF65382" w14:textId="77777777" w:rsidR="00CB5235" w:rsidRDefault="00CB5235" w:rsidP="00214DAC">
            <w:pPr>
              <w:jc w:val="center"/>
            </w:pPr>
            <w:r w:rsidRPr="003D147B">
              <w:t>0,0</w:t>
            </w:r>
          </w:p>
        </w:tc>
      </w:tr>
      <w:tr w:rsidR="00CB5235" w14:paraId="4B2D5173" w14:textId="77777777" w:rsidTr="003B0ECC">
        <w:trPr>
          <w:trHeight w:val="501"/>
        </w:trPr>
        <w:tc>
          <w:tcPr>
            <w:tcW w:w="6828" w:type="dxa"/>
          </w:tcPr>
          <w:p w14:paraId="43A3B59A" w14:textId="77777777" w:rsidR="00CB5235" w:rsidRDefault="00CB5235" w:rsidP="00CB5235">
            <w:pPr>
              <w:pStyle w:val="TableParagraph"/>
              <w:spacing w:before="96"/>
              <w:ind w:left="64"/>
              <w:rPr>
                <w:sz w:val="26"/>
              </w:rPr>
            </w:pPr>
            <w:r>
              <w:rPr>
                <w:sz w:val="26"/>
              </w:rPr>
              <w:t>местный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14:paraId="7A7A9F0C" w14:textId="5F316D3F" w:rsidR="00CB5235" w:rsidRPr="00675408" w:rsidRDefault="00214DAC" w:rsidP="00214DAC">
            <w:pPr>
              <w:jc w:val="center"/>
            </w:pPr>
            <w:r>
              <w:t>0</w:t>
            </w:r>
            <w:r w:rsidR="00CB5235" w:rsidRPr="00675408">
              <w:t>,0</w:t>
            </w:r>
          </w:p>
        </w:tc>
        <w:tc>
          <w:tcPr>
            <w:tcW w:w="992" w:type="dxa"/>
          </w:tcPr>
          <w:p w14:paraId="4D3481D9" w14:textId="296C8D87" w:rsidR="00CB5235" w:rsidRPr="00675408" w:rsidRDefault="00214DAC" w:rsidP="00214DAC">
            <w:pPr>
              <w:jc w:val="center"/>
            </w:pPr>
            <w:r>
              <w:t>50</w:t>
            </w:r>
            <w:r w:rsidR="00CB5235" w:rsidRPr="00675408">
              <w:t>,</w:t>
            </w:r>
            <w:r>
              <w:t>0</w:t>
            </w:r>
          </w:p>
        </w:tc>
        <w:tc>
          <w:tcPr>
            <w:tcW w:w="993" w:type="dxa"/>
          </w:tcPr>
          <w:p w14:paraId="726650A6" w14:textId="05E0DDDD" w:rsidR="00CB5235" w:rsidRPr="00675408" w:rsidRDefault="00214DAC" w:rsidP="00214DAC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14:paraId="5A30E2F2" w14:textId="14213FEB" w:rsidR="00CB5235" w:rsidRPr="00675408" w:rsidRDefault="00214DAC" w:rsidP="00214DAC">
            <w:pPr>
              <w:jc w:val="center"/>
            </w:pPr>
            <w:r>
              <w:t>50,0</w:t>
            </w:r>
          </w:p>
        </w:tc>
        <w:tc>
          <w:tcPr>
            <w:tcW w:w="1135" w:type="dxa"/>
          </w:tcPr>
          <w:p w14:paraId="207F3475" w14:textId="75ECA48B" w:rsidR="00CB5235" w:rsidRPr="00675408" w:rsidRDefault="00214DAC" w:rsidP="00214DAC">
            <w:pPr>
              <w:jc w:val="center"/>
            </w:pPr>
            <w:r>
              <w:t>0,0</w:t>
            </w:r>
          </w:p>
        </w:tc>
        <w:tc>
          <w:tcPr>
            <w:tcW w:w="1121" w:type="dxa"/>
          </w:tcPr>
          <w:p w14:paraId="4B0C3E7A" w14:textId="49340A58" w:rsidR="00CB5235" w:rsidRPr="00675408" w:rsidRDefault="00214DAC" w:rsidP="00214DAC">
            <w:pPr>
              <w:jc w:val="center"/>
            </w:pPr>
            <w:r>
              <w:t>0,0</w:t>
            </w:r>
          </w:p>
        </w:tc>
        <w:tc>
          <w:tcPr>
            <w:tcW w:w="1775" w:type="dxa"/>
          </w:tcPr>
          <w:p w14:paraId="2FC59D39" w14:textId="27BC325B" w:rsidR="00CB5235" w:rsidRDefault="00214DAC" w:rsidP="00214DAC">
            <w:pPr>
              <w:jc w:val="center"/>
            </w:pPr>
            <w:r>
              <w:t>150,0</w:t>
            </w:r>
          </w:p>
        </w:tc>
      </w:tr>
      <w:tr w:rsidR="00CB5235" w14:paraId="5F636BC1" w14:textId="77777777" w:rsidTr="003B0ECC">
        <w:trPr>
          <w:trHeight w:val="503"/>
        </w:trPr>
        <w:tc>
          <w:tcPr>
            <w:tcW w:w="6828" w:type="dxa"/>
          </w:tcPr>
          <w:p w14:paraId="249A7608" w14:textId="77777777" w:rsidR="00CB5235" w:rsidRDefault="00CB5235" w:rsidP="00CB5235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внебюджетные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источники</w:t>
            </w:r>
          </w:p>
        </w:tc>
        <w:tc>
          <w:tcPr>
            <w:tcW w:w="992" w:type="dxa"/>
          </w:tcPr>
          <w:p w14:paraId="54AECECC" w14:textId="77777777" w:rsidR="00CB5235" w:rsidRDefault="00CB5235" w:rsidP="00214DAC">
            <w:pPr>
              <w:jc w:val="center"/>
            </w:pPr>
            <w:r w:rsidRPr="00066093">
              <w:t>0,0</w:t>
            </w:r>
          </w:p>
        </w:tc>
        <w:tc>
          <w:tcPr>
            <w:tcW w:w="992" w:type="dxa"/>
          </w:tcPr>
          <w:p w14:paraId="5140434C" w14:textId="77777777" w:rsidR="00CB5235" w:rsidRDefault="00CB5235" w:rsidP="00214DAC">
            <w:pPr>
              <w:jc w:val="center"/>
            </w:pPr>
            <w:r w:rsidRPr="00066093">
              <w:t>0,0</w:t>
            </w:r>
          </w:p>
        </w:tc>
        <w:tc>
          <w:tcPr>
            <w:tcW w:w="993" w:type="dxa"/>
          </w:tcPr>
          <w:p w14:paraId="2962969F" w14:textId="77777777" w:rsidR="00CB5235" w:rsidRDefault="00CB5235" w:rsidP="00214DAC">
            <w:pPr>
              <w:jc w:val="center"/>
            </w:pPr>
            <w:r w:rsidRPr="00066093">
              <w:t>0,0</w:t>
            </w:r>
          </w:p>
        </w:tc>
        <w:tc>
          <w:tcPr>
            <w:tcW w:w="1134" w:type="dxa"/>
          </w:tcPr>
          <w:p w14:paraId="46392DB3" w14:textId="77777777" w:rsidR="00CB5235" w:rsidRDefault="00CB5235" w:rsidP="00214DAC">
            <w:pPr>
              <w:jc w:val="center"/>
            </w:pPr>
            <w:r w:rsidRPr="00066093">
              <w:t>0,0</w:t>
            </w:r>
          </w:p>
        </w:tc>
        <w:tc>
          <w:tcPr>
            <w:tcW w:w="1135" w:type="dxa"/>
          </w:tcPr>
          <w:p w14:paraId="1A9B0100" w14:textId="77777777" w:rsidR="00CB5235" w:rsidRDefault="00CB5235" w:rsidP="00214DAC">
            <w:pPr>
              <w:jc w:val="center"/>
            </w:pPr>
            <w:r w:rsidRPr="00066093">
              <w:t>0,0</w:t>
            </w:r>
          </w:p>
        </w:tc>
        <w:tc>
          <w:tcPr>
            <w:tcW w:w="1121" w:type="dxa"/>
          </w:tcPr>
          <w:p w14:paraId="47820FBA" w14:textId="77777777" w:rsidR="00CB5235" w:rsidRDefault="00CB5235" w:rsidP="00214DAC">
            <w:pPr>
              <w:jc w:val="center"/>
            </w:pPr>
            <w:r w:rsidRPr="00066093">
              <w:t>0,0</w:t>
            </w:r>
          </w:p>
        </w:tc>
        <w:tc>
          <w:tcPr>
            <w:tcW w:w="1775" w:type="dxa"/>
          </w:tcPr>
          <w:p w14:paraId="63A22B49" w14:textId="77777777" w:rsidR="00CB5235" w:rsidRDefault="00CB5235" w:rsidP="00214DAC">
            <w:pPr>
              <w:jc w:val="center"/>
            </w:pPr>
            <w:r w:rsidRPr="00066093">
              <w:t>0,0</w:t>
            </w:r>
          </w:p>
        </w:tc>
      </w:tr>
      <w:tr w:rsidR="00B85455" w14:paraId="5245CD2E" w14:textId="77777777" w:rsidTr="003B0ECC">
        <w:trPr>
          <w:trHeight w:val="503"/>
        </w:trPr>
        <w:tc>
          <w:tcPr>
            <w:tcW w:w="6828" w:type="dxa"/>
          </w:tcPr>
          <w:p w14:paraId="0429BBF6" w14:textId="4BD06EBC" w:rsidR="00B85455" w:rsidRDefault="00214DAC" w:rsidP="00055677">
            <w:pPr>
              <w:pStyle w:val="TableParagraph"/>
              <w:numPr>
                <w:ilvl w:val="0"/>
                <w:numId w:val="13"/>
              </w:numPr>
              <w:spacing w:before="95"/>
              <w:rPr>
                <w:sz w:val="26"/>
              </w:rPr>
            </w:pPr>
            <w:r w:rsidRPr="00214DAC">
              <w:rPr>
                <w:sz w:val="26"/>
              </w:rPr>
              <w:t>Комплекс процессных мероприятий «Формирование среди населения правильного и бережного отношения к землям и окружающей среде в целом»</w:t>
            </w:r>
          </w:p>
        </w:tc>
        <w:tc>
          <w:tcPr>
            <w:tcW w:w="992" w:type="dxa"/>
          </w:tcPr>
          <w:p w14:paraId="501C6E9C" w14:textId="4473D0C8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</w:tcPr>
          <w:p w14:paraId="6DCC30E2" w14:textId="63929B28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3" w:type="dxa"/>
          </w:tcPr>
          <w:p w14:paraId="4D7C429D" w14:textId="6F4325E4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</w:tcPr>
          <w:p w14:paraId="33146C42" w14:textId="01014443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5" w:type="dxa"/>
          </w:tcPr>
          <w:p w14:paraId="3189F70B" w14:textId="3B9066DA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21" w:type="dxa"/>
          </w:tcPr>
          <w:p w14:paraId="14D73D63" w14:textId="154DB7D6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75" w:type="dxa"/>
          </w:tcPr>
          <w:p w14:paraId="205AB105" w14:textId="4B9D29B0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85455" w14:paraId="0A802312" w14:textId="77777777" w:rsidTr="003B0ECC">
        <w:trPr>
          <w:trHeight w:val="503"/>
        </w:trPr>
        <w:tc>
          <w:tcPr>
            <w:tcW w:w="6828" w:type="dxa"/>
          </w:tcPr>
          <w:p w14:paraId="5ADD38AC" w14:textId="77777777" w:rsidR="00B85455" w:rsidRDefault="00B85455" w:rsidP="00B8545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федеральный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14:paraId="73D40BF4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992" w:type="dxa"/>
          </w:tcPr>
          <w:p w14:paraId="28DB77F1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993" w:type="dxa"/>
          </w:tcPr>
          <w:p w14:paraId="06952C66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134" w:type="dxa"/>
          </w:tcPr>
          <w:p w14:paraId="23D50259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135" w:type="dxa"/>
          </w:tcPr>
          <w:p w14:paraId="3DC7DA23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121" w:type="dxa"/>
          </w:tcPr>
          <w:p w14:paraId="37084755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775" w:type="dxa"/>
          </w:tcPr>
          <w:p w14:paraId="53A560D1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</w:tr>
      <w:tr w:rsidR="00B85455" w14:paraId="6E9FDA2B" w14:textId="77777777" w:rsidTr="003B0ECC">
        <w:trPr>
          <w:trHeight w:val="503"/>
        </w:trPr>
        <w:tc>
          <w:tcPr>
            <w:tcW w:w="6828" w:type="dxa"/>
          </w:tcPr>
          <w:p w14:paraId="70CE27A7" w14:textId="77777777" w:rsidR="00B85455" w:rsidRDefault="00B85455" w:rsidP="00B85455">
            <w:pPr>
              <w:pStyle w:val="TableParagraph"/>
              <w:spacing w:before="98"/>
              <w:ind w:left="64"/>
              <w:rPr>
                <w:sz w:val="26"/>
              </w:rPr>
            </w:pPr>
            <w:r>
              <w:rPr>
                <w:sz w:val="26"/>
              </w:rPr>
              <w:t>областной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14:paraId="2FD421C3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992" w:type="dxa"/>
          </w:tcPr>
          <w:p w14:paraId="7820057C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993" w:type="dxa"/>
          </w:tcPr>
          <w:p w14:paraId="7F7F6978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134" w:type="dxa"/>
          </w:tcPr>
          <w:p w14:paraId="55FE1182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135" w:type="dxa"/>
          </w:tcPr>
          <w:p w14:paraId="0EF29E3E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121" w:type="dxa"/>
          </w:tcPr>
          <w:p w14:paraId="0CAD6739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  <w:tc>
          <w:tcPr>
            <w:tcW w:w="1775" w:type="dxa"/>
          </w:tcPr>
          <w:p w14:paraId="735DC01C" w14:textId="77777777" w:rsidR="00B85455" w:rsidRDefault="00B85455" w:rsidP="00214DAC">
            <w:pPr>
              <w:jc w:val="center"/>
            </w:pPr>
            <w:r w:rsidRPr="00AC6B2A">
              <w:rPr>
                <w:sz w:val="24"/>
              </w:rPr>
              <w:t>0,0</w:t>
            </w:r>
          </w:p>
        </w:tc>
      </w:tr>
      <w:tr w:rsidR="00B85455" w14:paraId="48FD5CFE" w14:textId="77777777" w:rsidTr="003B0ECC">
        <w:trPr>
          <w:trHeight w:val="503"/>
        </w:trPr>
        <w:tc>
          <w:tcPr>
            <w:tcW w:w="6828" w:type="dxa"/>
          </w:tcPr>
          <w:p w14:paraId="0581A853" w14:textId="77777777" w:rsidR="00B85455" w:rsidRDefault="00B85455" w:rsidP="00B8545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местный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</w:t>
            </w:r>
          </w:p>
        </w:tc>
        <w:tc>
          <w:tcPr>
            <w:tcW w:w="992" w:type="dxa"/>
          </w:tcPr>
          <w:p w14:paraId="5A231FA3" w14:textId="51C3A324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CB5235">
              <w:rPr>
                <w:sz w:val="24"/>
              </w:rPr>
              <w:t>,0</w:t>
            </w:r>
          </w:p>
        </w:tc>
        <w:tc>
          <w:tcPr>
            <w:tcW w:w="992" w:type="dxa"/>
          </w:tcPr>
          <w:p w14:paraId="1081A5DB" w14:textId="2FB309DC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CB52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993" w:type="dxa"/>
          </w:tcPr>
          <w:p w14:paraId="58C47CC7" w14:textId="73ECB635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</w:tcPr>
          <w:p w14:paraId="04F3BD4E" w14:textId="61F9DDBC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5" w:type="dxa"/>
          </w:tcPr>
          <w:p w14:paraId="15B2191A" w14:textId="497FA7A4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21" w:type="dxa"/>
          </w:tcPr>
          <w:p w14:paraId="6C79C406" w14:textId="09CF7CAE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75" w:type="dxa"/>
          </w:tcPr>
          <w:p w14:paraId="16620242" w14:textId="4F1BF3C6" w:rsidR="00B85455" w:rsidRPr="002301B0" w:rsidRDefault="00214DAC" w:rsidP="00214D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85455" w14:paraId="3760FB9B" w14:textId="77777777" w:rsidTr="003B0ECC">
        <w:trPr>
          <w:trHeight w:val="503"/>
        </w:trPr>
        <w:tc>
          <w:tcPr>
            <w:tcW w:w="6828" w:type="dxa"/>
          </w:tcPr>
          <w:p w14:paraId="3AE54CE6" w14:textId="77777777" w:rsidR="00B85455" w:rsidRDefault="00B85455" w:rsidP="00B85455">
            <w:pPr>
              <w:pStyle w:val="TableParagraph"/>
              <w:spacing w:before="95"/>
              <w:ind w:left="64"/>
              <w:rPr>
                <w:sz w:val="26"/>
              </w:rPr>
            </w:pPr>
            <w:r>
              <w:rPr>
                <w:sz w:val="26"/>
              </w:rPr>
              <w:t>внебюджетные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источники</w:t>
            </w:r>
          </w:p>
        </w:tc>
        <w:tc>
          <w:tcPr>
            <w:tcW w:w="992" w:type="dxa"/>
          </w:tcPr>
          <w:p w14:paraId="09C3D81E" w14:textId="77777777" w:rsidR="00B85455" w:rsidRDefault="00B85455" w:rsidP="00214DAC">
            <w:pPr>
              <w:jc w:val="center"/>
            </w:pPr>
            <w:r w:rsidRPr="001D06DA">
              <w:rPr>
                <w:sz w:val="24"/>
              </w:rPr>
              <w:t>0,0</w:t>
            </w:r>
          </w:p>
        </w:tc>
        <w:tc>
          <w:tcPr>
            <w:tcW w:w="992" w:type="dxa"/>
          </w:tcPr>
          <w:p w14:paraId="3946B218" w14:textId="77777777" w:rsidR="00B85455" w:rsidRDefault="00B85455" w:rsidP="00214DAC">
            <w:pPr>
              <w:jc w:val="center"/>
            </w:pPr>
            <w:r w:rsidRPr="001D06DA">
              <w:rPr>
                <w:sz w:val="24"/>
              </w:rPr>
              <w:t>0,0</w:t>
            </w:r>
          </w:p>
        </w:tc>
        <w:tc>
          <w:tcPr>
            <w:tcW w:w="993" w:type="dxa"/>
          </w:tcPr>
          <w:p w14:paraId="682B0939" w14:textId="77777777" w:rsidR="00B85455" w:rsidRDefault="00B85455" w:rsidP="00214DAC">
            <w:pPr>
              <w:jc w:val="center"/>
            </w:pPr>
            <w:r w:rsidRPr="001D06DA">
              <w:rPr>
                <w:sz w:val="24"/>
              </w:rPr>
              <w:t>0,0</w:t>
            </w:r>
          </w:p>
        </w:tc>
        <w:tc>
          <w:tcPr>
            <w:tcW w:w="1134" w:type="dxa"/>
          </w:tcPr>
          <w:p w14:paraId="560DCCFC" w14:textId="77777777" w:rsidR="00B85455" w:rsidRDefault="00B85455" w:rsidP="00214DAC">
            <w:pPr>
              <w:jc w:val="center"/>
            </w:pPr>
            <w:r w:rsidRPr="001D06DA">
              <w:rPr>
                <w:sz w:val="24"/>
              </w:rPr>
              <w:t>0,0</w:t>
            </w:r>
          </w:p>
        </w:tc>
        <w:tc>
          <w:tcPr>
            <w:tcW w:w="1135" w:type="dxa"/>
          </w:tcPr>
          <w:p w14:paraId="6A7DD45C" w14:textId="77777777" w:rsidR="00B85455" w:rsidRDefault="00B85455" w:rsidP="00214DAC">
            <w:pPr>
              <w:jc w:val="center"/>
            </w:pPr>
            <w:r w:rsidRPr="001D06DA">
              <w:rPr>
                <w:sz w:val="24"/>
              </w:rPr>
              <w:t>0,0</w:t>
            </w:r>
          </w:p>
        </w:tc>
        <w:tc>
          <w:tcPr>
            <w:tcW w:w="1121" w:type="dxa"/>
          </w:tcPr>
          <w:p w14:paraId="7848AE14" w14:textId="77777777" w:rsidR="00B85455" w:rsidRDefault="00B85455" w:rsidP="00214DAC">
            <w:pPr>
              <w:jc w:val="center"/>
            </w:pPr>
            <w:r w:rsidRPr="001D06DA">
              <w:rPr>
                <w:sz w:val="24"/>
              </w:rPr>
              <w:t>0,0</w:t>
            </w:r>
          </w:p>
        </w:tc>
        <w:tc>
          <w:tcPr>
            <w:tcW w:w="1775" w:type="dxa"/>
          </w:tcPr>
          <w:p w14:paraId="174B1B3F" w14:textId="77777777" w:rsidR="00B85455" w:rsidRDefault="00B85455" w:rsidP="00214DAC">
            <w:pPr>
              <w:jc w:val="center"/>
            </w:pPr>
            <w:r w:rsidRPr="001D06DA">
              <w:rPr>
                <w:sz w:val="24"/>
              </w:rPr>
              <w:t>0,0</w:t>
            </w:r>
          </w:p>
        </w:tc>
      </w:tr>
    </w:tbl>
    <w:p w14:paraId="1EA13A3C" w14:textId="77777777" w:rsidR="005115FE" w:rsidRDefault="005115FE">
      <w:pPr>
        <w:rPr>
          <w:sz w:val="24"/>
        </w:rPr>
        <w:sectPr w:rsidR="005115FE">
          <w:pgSz w:w="16840" w:h="11910" w:orient="landscape"/>
          <w:pgMar w:top="1060" w:right="280" w:bottom="280" w:left="600" w:header="720" w:footer="720" w:gutter="0"/>
          <w:cols w:space="720"/>
        </w:sectPr>
      </w:pPr>
    </w:p>
    <w:p w14:paraId="4133B87E" w14:textId="77777777" w:rsidR="00390AD3" w:rsidRDefault="00390AD3" w:rsidP="00055677">
      <w:pPr>
        <w:pStyle w:val="a3"/>
        <w:spacing w:before="74"/>
        <w:ind w:left="0"/>
        <w:jc w:val="left"/>
      </w:pPr>
    </w:p>
    <w:sectPr w:rsidR="00390AD3" w:rsidSect="0041682A">
      <w:pgSz w:w="11910" w:h="16840"/>
      <w:pgMar w:top="1160" w:right="4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75FA"/>
    <w:multiLevelType w:val="multilevel"/>
    <w:tmpl w:val="A812336A"/>
    <w:lvl w:ilvl="0">
      <w:start w:val="3"/>
      <w:numFmt w:val="decimal"/>
      <w:lvlText w:val="%1"/>
      <w:lvlJc w:val="left"/>
      <w:pPr>
        <w:ind w:left="218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8" w:hanging="54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1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3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23A6600F"/>
    <w:multiLevelType w:val="hybridMultilevel"/>
    <w:tmpl w:val="E794B982"/>
    <w:lvl w:ilvl="0" w:tplc="2ABA7D22">
      <w:numFmt w:val="bullet"/>
      <w:lvlText w:val="-"/>
      <w:lvlJc w:val="left"/>
      <w:pPr>
        <w:ind w:left="249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3E0E0E">
      <w:numFmt w:val="bullet"/>
      <w:lvlText w:val="•"/>
      <w:lvlJc w:val="left"/>
      <w:pPr>
        <w:ind w:left="1216" w:hanging="425"/>
      </w:pPr>
      <w:rPr>
        <w:rFonts w:hint="default"/>
        <w:lang w:val="ru-RU" w:eastAsia="en-US" w:bidi="ar-SA"/>
      </w:rPr>
    </w:lvl>
    <w:lvl w:ilvl="2" w:tplc="69E024E4">
      <w:numFmt w:val="bullet"/>
      <w:lvlText w:val="•"/>
      <w:lvlJc w:val="left"/>
      <w:pPr>
        <w:ind w:left="2192" w:hanging="425"/>
      </w:pPr>
      <w:rPr>
        <w:rFonts w:hint="default"/>
        <w:lang w:val="ru-RU" w:eastAsia="en-US" w:bidi="ar-SA"/>
      </w:rPr>
    </w:lvl>
    <w:lvl w:ilvl="3" w:tplc="C1601E00">
      <w:numFmt w:val="bullet"/>
      <w:lvlText w:val="•"/>
      <w:lvlJc w:val="left"/>
      <w:pPr>
        <w:ind w:left="3169" w:hanging="425"/>
      </w:pPr>
      <w:rPr>
        <w:rFonts w:hint="default"/>
        <w:lang w:val="ru-RU" w:eastAsia="en-US" w:bidi="ar-SA"/>
      </w:rPr>
    </w:lvl>
    <w:lvl w:ilvl="4" w:tplc="3B72FFF2">
      <w:numFmt w:val="bullet"/>
      <w:lvlText w:val="•"/>
      <w:lvlJc w:val="left"/>
      <w:pPr>
        <w:ind w:left="4145" w:hanging="425"/>
      </w:pPr>
      <w:rPr>
        <w:rFonts w:hint="default"/>
        <w:lang w:val="ru-RU" w:eastAsia="en-US" w:bidi="ar-SA"/>
      </w:rPr>
    </w:lvl>
    <w:lvl w:ilvl="5" w:tplc="71FEAC0A">
      <w:numFmt w:val="bullet"/>
      <w:lvlText w:val="•"/>
      <w:lvlJc w:val="left"/>
      <w:pPr>
        <w:ind w:left="5122" w:hanging="425"/>
      </w:pPr>
      <w:rPr>
        <w:rFonts w:hint="default"/>
        <w:lang w:val="ru-RU" w:eastAsia="en-US" w:bidi="ar-SA"/>
      </w:rPr>
    </w:lvl>
    <w:lvl w:ilvl="6" w:tplc="A250476E">
      <w:numFmt w:val="bullet"/>
      <w:lvlText w:val="•"/>
      <w:lvlJc w:val="left"/>
      <w:pPr>
        <w:ind w:left="6098" w:hanging="425"/>
      </w:pPr>
      <w:rPr>
        <w:rFonts w:hint="default"/>
        <w:lang w:val="ru-RU" w:eastAsia="en-US" w:bidi="ar-SA"/>
      </w:rPr>
    </w:lvl>
    <w:lvl w:ilvl="7" w:tplc="96BAF858">
      <w:numFmt w:val="bullet"/>
      <w:lvlText w:val="•"/>
      <w:lvlJc w:val="left"/>
      <w:pPr>
        <w:ind w:left="7074" w:hanging="425"/>
      </w:pPr>
      <w:rPr>
        <w:rFonts w:hint="default"/>
        <w:lang w:val="ru-RU" w:eastAsia="en-US" w:bidi="ar-SA"/>
      </w:rPr>
    </w:lvl>
    <w:lvl w:ilvl="8" w:tplc="0A584408">
      <w:numFmt w:val="bullet"/>
      <w:lvlText w:val="•"/>
      <w:lvlJc w:val="left"/>
      <w:pPr>
        <w:ind w:left="8051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2EDC785D"/>
    <w:multiLevelType w:val="hybridMultilevel"/>
    <w:tmpl w:val="B09CD7DC"/>
    <w:lvl w:ilvl="0" w:tplc="9E92BD0A">
      <w:start w:val="1"/>
      <w:numFmt w:val="decimal"/>
      <w:lvlText w:val="%1."/>
      <w:lvlJc w:val="left"/>
      <w:pPr>
        <w:ind w:left="5465" w:hanging="22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42DE24">
      <w:start w:val="1"/>
      <w:numFmt w:val="decimal"/>
      <w:lvlText w:val="%2."/>
      <w:lvlJc w:val="left"/>
      <w:pPr>
        <w:ind w:left="453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A0ADB2E">
      <w:numFmt w:val="bullet"/>
      <w:lvlText w:val="•"/>
      <w:lvlJc w:val="left"/>
      <w:pPr>
        <w:ind w:left="6011" w:hanging="360"/>
      </w:pPr>
      <w:rPr>
        <w:rFonts w:hint="default"/>
        <w:lang w:val="ru-RU" w:eastAsia="en-US" w:bidi="ar-SA"/>
      </w:rPr>
    </w:lvl>
    <w:lvl w:ilvl="3" w:tplc="1222DF1E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4" w:tplc="215413FC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5" w:tplc="1618D92E">
      <w:numFmt w:val="bullet"/>
      <w:lvlText w:val="•"/>
      <w:lvlJc w:val="left"/>
      <w:pPr>
        <w:ind w:left="7666" w:hanging="360"/>
      </w:pPr>
      <w:rPr>
        <w:rFonts w:hint="default"/>
        <w:lang w:val="ru-RU" w:eastAsia="en-US" w:bidi="ar-SA"/>
      </w:rPr>
    </w:lvl>
    <w:lvl w:ilvl="6" w:tplc="36D61EA8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  <w:lvl w:ilvl="7" w:tplc="576E8E84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  <w:lvl w:ilvl="8" w:tplc="EFA42F7E">
      <w:numFmt w:val="bullet"/>
      <w:lvlText w:val="•"/>
      <w:lvlJc w:val="left"/>
      <w:pPr>
        <w:ind w:left="932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5BD4BB4"/>
    <w:multiLevelType w:val="hybridMultilevel"/>
    <w:tmpl w:val="F7AC0AAE"/>
    <w:lvl w:ilvl="0" w:tplc="363034E4">
      <w:start w:val="1"/>
      <w:numFmt w:val="decimal"/>
      <w:lvlText w:val="%1)"/>
      <w:lvlJc w:val="left"/>
      <w:pPr>
        <w:ind w:left="249" w:hanging="4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F620B6">
      <w:numFmt w:val="bullet"/>
      <w:lvlText w:val="•"/>
      <w:lvlJc w:val="left"/>
      <w:pPr>
        <w:ind w:left="1216" w:hanging="427"/>
      </w:pPr>
      <w:rPr>
        <w:rFonts w:hint="default"/>
        <w:lang w:val="ru-RU" w:eastAsia="en-US" w:bidi="ar-SA"/>
      </w:rPr>
    </w:lvl>
    <w:lvl w:ilvl="2" w:tplc="3CD0775C">
      <w:numFmt w:val="bullet"/>
      <w:lvlText w:val="•"/>
      <w:lvlJc w:val="left"/>
      <w:pPr>
        <w:ind w:left="2192" w:hanging="427"/>
      </w:pPr>
      <w:rPr>
        <w:rFonts w:hint="default"/>
        <w:lang w:val="ru-RU" w:eastAsia="en-US" w:bidi="ar-SA"/>
      </w:rPr>
    </w:lvl>
    <w:lvl w:ilvl="3" w:tplc="8F1A5CE6">
      <w:numFmt w:val="bullet"/>
      <w:lvlText w:val="•"/>
      <w:lvlJc w:val="left"/>
      <w:pPr>
        <w:ind w:left="3169" w:hanging="427"/>
      </w:pPr>
      <w:rPr>
        <w:rFonts w:hint="default"/>
        <w:lang w:val="ru-RU" w:eastAsia="en-US" w:bidi="ar-SA"/>
      </w:rPr>
    </w:lvl>
    <w:lvl w:ilvl="4" w:tplc="6472031E">
      <w:numFmt w:val="bullet"/>
      <w:lvlText w:val="•"/>
      <w:lvlJc w:val="left"/>
      <w:pPr>
        <w:ind w:left="4145" w:hanging="427"/>
      </w:pPr>
      <w:rPr>
        <w:rFonts w:hint="default"/>
        <w:lang w:val="ru-RU" w:eastAsia="en-US" w:bidi="ar-SA"/>
      </w:rPr>
    </w:lvl>
    <w:lvl w:ilvl="5" w:tplc="12825CE2">
      <w:numFmt w:val="bullet"/>
      <w:lvlText w:val="•"/>
      <w:lvlJc w:val="left"/>
      <w:pPr>
        <w:ind w:left="5122" w:hanging="427"/>
      </w:pPr>
      <w:rPr>
        <w:rFonts w:hint="default"/>
        <w:lang w:val="ru-RU" w:eastAsia="en-US" w:bidi="ar-SA"/>
      </w:rPr>
    </w:lvl>
    <w:lvl w:ilvl="6" w:tplc="CCEE7BAA">
      <w:numFmt w:val="bullet"/>
      <w:lvlText w:val="•"/>
      <w:lvlJc w:val="left"/>
      <w:pPr>
        <w:ind w:left="6098" w:hanging="427"/>
      </w:pPr>
      <w:rPr>
        <w:rFonts w:hint="default"/>
        <w:lang w:val="ru-RU" w:eastAsia="en-US" w:bidi="ar-SA"/>
      </w:rPr>
    </w:lvl>
    <w:lvl w:ilvl="7" w:tplc="B0A41902">
      <w:numFmt w:val="bullet"/>
      <w:lvlText w:val="•"/>
      <w:lvlJc w:val="left"/>
      <w:pPr>
        <w:ind w:left="7074" w:hanging="427"/>
      </w:pPr>
      <w:rPr>
        <w:rFonts w:hint="default"/>
        <w:lang w:val="ru-RU" w:eastAsia="en-US" w:bidi="ar-SA"/>
      </w:rPr>
    </w:lvl>
    <w:lvl w:ilvl="8" w:tplc="DAE6669C">
      <w:numFmt w:val="bullet"/>
      <w:lvlText w:val="•"/>
      <w:lvlJc w:val="left"/>
      <w:pPr>
        <w:ind w:left="8051" w:hanging="427"/>
      </w:pPr>
      <w:rPr>
        <w:rFonts w:hint="default"/>
        <w:lang w:val="ru-RU" w:eastAsia="en-US" w:bidi="ar-SA"/>
      </w:rPr>
    </w:lvl>
  </w:abstractNum>
  <w:abstractNum w:abstractNumId="4" w15:restartNumberingAfterBreak="0">
    <w:nsid w:val="3A5F018B"/>
    <w:multiLevelType w:val="multilevel"/>
    <w:tmpl w:val="B958140C"/>
    <w:lvl w:ilvl="0">
      <w:start w:val="1"/>
      <w:numFmt w:val="decimal"/>
      <w:lvlText w:val="%1."/>
      <w:lvlJc w:val="left"/>
      <w:pPr>
        <w:ind w:left="249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7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49" w:hanging="5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49" w:hanging="93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80" w:hanging="9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7" w:hanging="9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9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9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933"/>
      </w:pPr>
      <w:rPr>
        <w:rFonts w:hint="default"/>
        <w:lang w:val="ru-RU" w:eastAsia="en-US" w:bidi="ar-SA"/>
      </w:rPr>
    </w:lvl>
  </w:abstractNum>
  <w:abstractNum w:abstractNumId="5" w15:restartNumberingAfterBreak="0">
    <w:nsid w:val="471B27AC"/>
    <w:multiLevelType w:val="multilevel"/>
    <w:tmpl w:val="56CAE634"/>
    <w:lvl w:ilvl="0">
      <w:start w:val="5"/>
      <w:numFmt w:val="decimal"/>
      <w:lvlText w:val="%1"/>
      <w:lvlJc w:val="left"/>
      <w:pPr>
        <w:ind w:left="249" w:hanging="6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" w:hanging="6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9" w:hanging="98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9" w:hanging="9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5" w:hanging="9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9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9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4" w:hanging="9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982"/>
      </w:pPr>
      <w:rPr>
        <w:rFonts w:hint="default"/>
        <w:lang w:val="ru-RU" w:eastAsia="en-US" w:bidi="ar-SA"/>
      </w:rPr>
    </w:lvl>
  </w:abstractNum>
  <w:abstractNum w:abstractNumId="6" w15:restartNumberingAfterBreak="0">
    <w:nsid w:val="54411172"/>
    <w:multiLevelType w:val="hybridMultilevel"/>
    <w:tmpl w:val="E6C6CE38"/>
    <w:lvl w:ilvl="0" w:tplc="C38C5FBC">
      <w:start w:val="1"/>
      <w:numFmt w:val="decimal"/>
      <w:lvlText w:val="%1)"/>
      <w:lvlJc w:val="left"/>
      <w:pPr>
        <w:ind w:left="249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1AEBAE">
      <w:numFmt w:val="bullet"/>
      <w:lvlText w:val="•"/>
      <w:lvlJc w:val="left"/>
      <w:pPr>
        <w:ind w:left="1216" w:hanging="307"/>
      </w:pPr>
      <w:rPr>
        <w:rFonts w:hint="default"/>
        <w:lang w:val="ru-RU" w:eastAsia="en-US" w:bidi="ar-SA"/>
      </w:rPr>
    </w:lvl>
    <w:lvl w:ilvl="2" w:tplc="3B4C54F6">
      <w:numFmt w:val="bullet"/>
      <w:lvlText w:val="•"/>
      <w:lvlJc w:val="left"/>
      <w:pPr>
        <w:ind w:left="2192" w:hanging="307"/>
      </w:pPr>
      <w:rPr>
        <w:rFonts w:hint="default"/>
        <w:lang w:val="ru-RU" w:eastAsia="en-US" w:bidi="ar-SA"/>
      </w:rPr>
    </w:lvl>
    <w:lvl w:ilvl="3" w:tplc="E5DCDC74">
      <w:numFmt w:val="bullet"/>
      <w:lvlText w:val="•"/>
      <w:lvlJc w:val="left"/>
      <w:pPr>
        <w:ind w:left="3169" w:hanging="307"/>
      </w:pPr>
      <w:rPr>
        <w:rFonts w:hint="default"/>
        <w:lang w:val="ru-RU" w:eastAsia="en-US" w:bidi="ar-SA"/>
      </w:rPr>
    </w:lvl>
    <w:lvl w:ilvl="4" w:tplc="E65E6468">
      <w:numFmt w:val="bullet"/>
      <w:lvlText w:val="•"/>
      <w:lvlJc w:val="left"/>
      <w:pPr>
        <w:ind w:left="4145" w:hanging="307"/>
      </w:pPr>
      <w:rPr>
        <w:rFonts w:hint="default"/>
        <w:lang w:val="ru-RU" w:eastAsia="en-US" w:bidi="ar-SA"/>
      </w:rPr>
    </w:lvl>
    <w:lvl w:ilvl="5" w:tplc="59BABC0A">
      <w:numFmt w:val="bullet"/>
      <w:lvlText w:val="•"/>
      <w:lvlJc w:val="left"/>
      <w:pPr>
        <w:ind w:left="5122" w:hanging="307"/>
      </w:pPr>
      <w:rPr>
        <w:rFonts w:hint="default"/>
        <w:lang w:val="ru-RU" w:eastAsia="en-US" w:bidi="ar-SA"/>
      </w:rPr>
    </w:lvl>
    <w:lvl w:ilvl="6" w:tplc="62A24270">
      <w:numFmt w:val="bullet"/>
      <w:lvlText w:val="•"/>
      <w:lvlJc w:val="left"/>
      <w:pPr>
        <w:ind w:left="6098" w:hanging="307"/>
      </w:pPr>
      <w:rPr>
        <w:rFonts w:hint="default"/>
        <w:lang w:val="ru-RU" w:eastAsia="en-US" w:bidi="ar-SA"/>
      </w:rPr>
    </w:lvl>
    <w:lvl w:ilvl="7" w:tplc="27F2E164">
      <w:numFmt w:val="bullet"/>
      <w:lvlText w:val="•"/>
      <w:lvlJc w:val="left"/>
      <w:pPr>
        <w:ind w:left="7074" w:hanging="307"/>
      </w:pPr>
      <w:rPr>
        <w:rFonts w:hint="default"/>
        <w:lang w:val="ru-RU" w:eastAsia="en-US" w:bidi="ar-SA"/>
      </w:rPr>
    </w:lvl>
    <w:lvl w:ilvl="8" w:tplc="5A98DC38">
      <w:numFmt w:val="bullet"/>
      <w:lvlText w:val="•"/>
      <w:lvlJc w:val="left"/>
      <w:pPr>
        <w:ind w:left="8051" w:hanging="307"/>
      </w:pPr>
      <w:rPr>
        <w:rFonts w:hint="default"/>
        <w:lang w:val="ru-RU" w:eastAsia="en-US" w:bidi="ar-SA"/>
      </w:rPr>
    </w:lvl>
  </w:abstractNum>
  <w:abstractNum w:abstractNumId="7" w15:restartNumberingAfterBreak="0">
    <w:nsid w:val="64420080"/>
    <w:multiLevelType w:val="multilevel"/>
    <w:tmpl w:val="1748ADB4"/>
    <w:lvl w:ilvl="0">
      <w:start w:val="1"/>
      <w:numFmt w:val="decimal"/>
      <w:lvlText w:val="%1"/>
      <w:lvlJc w:val="left"/>
      <w:pPr>
        <w:ind w:left="249" w:hanging="76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" w:hanging="7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9" w:hanging="100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40" w:hanging="91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61" w:hanging="9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8" w:hanging="9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9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2" w:hanging="9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912"/>
      </w:pPr>
      <w:rPr>
        <w:rFonts w:hint="default"/>
        <w:lang w:val="ru-RU" w:eastAsia="en-US" w:bidi="ar-SA"/>
      </w:rPr>
    </w:lvl>
  </w:abstractNum>
  <w:abstractNum w:abstractNumId="8" w15:restartNumberingAfterBreak="0">
    <w:nsid w:val="6601030D"/>
    <w:multiLevelType w:val="hybridMultilevel"/>
    <w:tmpl w:val="6B5AE1FA"/>
    <w:lvl w:ilvl="0" w:tplc="EA9888E2">
      <w:start w:val="1"/>
      <w:numFmt w:val="decimal"/>
      <w:lvlText w:val="%1)"/>
      <w:lvlJc w:val="left"/>
      <w:pPr>
        <w:ind w:left="218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FE3FB4">
      <w:numFmt w:val="bullet"/>
      <w:lvlText w:val="•"/>
      <w:lvlJc w:val="left"/>
      <w:pPr>
        <w:ind w:left="1240" w:hanging="312"/>
      </w:pPr>
      <w:rPr>
        <w:rFonts w:hint="default"/>
        <w:lang w:val="ru-RU" w:eastAsia="en-US" w:bidi="ar-SA"/>
      </w:rPr>
    </w:lvl>
    <w:lvl w:ilvl="2" w:tplc="5D50448A">
      <w:numFmt w:val="bullet"/>
      <w:lvlText w:val="•"/>
      <w:lvlJc w:val="left"/>
      <w:pPr>
        <w:ind w:left="2260" w:hanging="312"/>
      </w:pPr>
      <w:rPr>
        <w:rFonts w:hint="default"/>
        <w:lang w:val="ru-RU" w:eastAsia="en-US" w:bidi="ar-SA"/>
      </w:rPr>
    </w:lvl>
    <w:lvl w:ilvl="3" w:tplc="DB8C4E1C">
      <w:numFmt w:val="bullet"/>
      <w:lvlText w:val="•"/>
      <w:lvlJc w:val="left"/>
      <w:pPr>
        <w:ind w:left="3281" w:hanging="312"/>
      </w:pPr>
      <w:rPr>
        <w:rFonts w:hint="default"/>
        <w:lang w:val="ru-RU" w:eastAsia="en-US" w:bidi="ar-SA"/>
      </w:rPr>
    </w:lvl>
    <w:lvl w:ilvl="4" w:tplc="F7003C18">
      <w:numFmt w:val="bullet"/>
      <w:lvlText w:val="•"/>
      <w:lvlJc w:val="left"/>
      <w:pPr>
        <w:ind w:left="4301" w:hanging="312"/>
      </w:pPr>
      <w:rPr>
        <w:rFonts w:hint="default"/>
        <w:lang w:val="ru-RU" w:eastAsia="en-US" w:bidi="ar-SA"/>
      </w:rPr>
    </w:lvl>
    <w:lvl w:ilvl="5" w:tplc="BF2A5E78">
      <w:numFmt w:val="bullet"/>
      <w:lvlText w:val="•"/>
      <w:lvlJc w:val="left"/>
      <w:pPr>
        <w:ind w:left="5322" w:hanging="312"/>
      </w:pPr>
      <w:rPr>
        <w:rFonts w:hint="default"/>
        <w:lang w:val="ru-RU" w:eastAsia="en-US" w:bidi="ar-SA"/>
      </w:rPr>
    </w:lvl>
    <w:lvl w:ilvl="6" w:tplc="A724C448">
      <w:numFmt w:val="bullet"/>
      <w:lvlText w:val="•"/>
      <w:lvlJc w:val="left"/>
      <w:pPr>
        <w:ind w:left="6342" w:hanging="312"/>
      </w:pPr>
      <w:rPr>
        <w:rFonts w:hint="default"/>
        <w:lang w:val="ru-RU" w:eastAsia="en-US" w:bidi="ar-SA"/>
      </w:rPr>
    </w:lvl>
    <w:lvl w:ilvl="7" w:tplc="9E1AC02C">
      <w:numFmt w:val="bullet"/>
      <w:lvlText w:val="•"/>
      <w:lvlJc w:val="left"/>
      <w:pPr>
        <w:ind w:left="7362" w:hanging="312"/>
      </w:pPr>
      <w:rPr>
        <w:rFonts w:hint="default"/>
        <w:lang w:val="ru-RU" w:eastAsia="en-US" w:bidi="ar-SA"/>
      </w:rPr>
    </w:lvl>
    <w:lvl w:ilvl="8" w:tplc="FAFADBBA">
      <w:numFmt w:val="bullet"/>
      <w:lvlText w:val="•"/>
      <w:lvlJc w:val="left"/>
      <w:pPr>
        <w:ind w:left="8383" w:hanging="312"/>
      </w:pPr>
      <w:rPr>
        <w:rFonts w:hint="default"/>
        <w:lang w:val="ru-RU" w:eastAsia="en-US" w:bidi="ar-SA"/>
      </w:rPr>
    </w:lvl>
  </w:abstractNum>
  <w:abstractNum w:abstractNumId="9" w15:restartNumberingAfterBreak="0">
    <w:nsid w:val="69EB34FC"/>
    <w:multiLevelType w:val="multilevel"/>
    <w:tmpl w:val="56C093E6"/>
    <w:lvl w:ilvl="0">
      <w:start w:val="2"/>
      <w:numFmt w:val="decimal"/>
      <w:lvlText w:val="%1"/>
      <w:lvlJc w:val="left"/>
      <w:pPr>
        <w:ind w:left="218" w:hanging="56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8" w:hanging="56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0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1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1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2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2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3" w:hanging="564"/>
      </w:pPr>
      <w:rPr>
        <w:rFonts w:hint="default"/>
        <w:lang w:val="ru-RU" w:eastAsia="en-US" w:bidi="ar-SA"/>
      </w:rPr>
    </w:lvl>
  </w:abstractNum>
  <w:abstractNum w:abstractNumId="10" w15:restartNumberingAfterBreak="0">
    <w:nsid w:val="6E63089B"/>
    <w:multiLevelType w:val="hybridMultilevel"/>
    <w:tmpl w:val="C5D0464A"/>
    <w:lvl w:ilvl="0" w:tplc="04FCBBD6">
      <w:start w:val="1"/>
      <w:numFmt w:val="decimal"/>
      <w:lvlText w:val="%1)"/>
      <w:lvlJc w:val="left"/>
      <w:pPr>
        <w:ind w:left="249" w:hanging="4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183146">
      <w:numFmt w:val="bullet"/>
      <w:lvlText w:val="•"/>
      <w:lvlJc w:val="left"/>
      <w:pPr>
        <w:ind w:left="1216" w:hanging="465"/>
      </w:pPr>
      <w:rPr>
        <w:rFonts w:hint="default"/>
        <w:lang w:val="ru-RU" w:eastAsia="en-US" w:bidi="ar-SA"/>
      </w:rPr>
    </w:lvl>
    <w:lvl w:ilvl="2" w:tplc="B19C3EAE">
      <w:numFmt w:val="bullet"/>
      <w:lvlText w:val="•"/>
      <w:lvlJc w:val="left"/>
      <w:pPr>
        <w:ind w:left="2192" w:hanging="465"/>
      </w:pPr>
      <w:rPr>
        <w:rFonts w:hint="default"/>
        <w:lang w:val="ru-RU" w:eastAsia="en-US" w:bidi="ar-SA"/>
      </w:rPr>
    </w:lvl>
    <w:lvl w:ilvl="3" w:tplc="081A35B4">
      <w:numFmt w:val="bullet"/>
      <w:lvlText w:val="•"/>
      <w:lvlJc w:val="left"/>
      <w:pPr>
        <w:ind w:left="3169" w:hanging="465"/>
      </w:pPr>
      <w:rPr>
        <w:rFonts w:hint="default"/>
        <w:lang w:val="ru-RU" w:eastAsia="en-US" w:bidi="ar-SA"/>
      </w:rPr>
    </w:lvl>
    <w:lvl w:ilvl="4" w:tplc="B1AA4A18">
      <w:numFmt w:val="bullet"/>
      <w:lvlText w:val="•"/>
      <w:lvlJc w:val="left"/>
      <w:pPr>
        <w:ind w:left="4145" w:hanging="465"/>
      </w:pPr>
      <w:rPr>
        <w:rFonts w:hint="default"/>
        <w:lang w:val="ru-RU" w:eastAsia="en-US" w:bidi="ar-SA"/>
      </w:rPr>
    </w:lvl>
    <w:lvl w:ilvl="5" w:tplc="FD565E8A">
      <w:numFmt w:val="bullet"/>
      <w:lvlText w:val="•"/>
      <w:lvlJc w:val="left"/>
      <w:pPr>
        <w:ind w:left="5122" w:hanging="465"/>
      </w:pPr>
      <w:rPr>
        <w:rFonts w:hint="default"/>
        <w:lang w:val="ru-RU" w:eastAsia="en-US" w:bidi="ar-SA"/>
      </w:rPr>
    </w:lvl>
    <w:lvl w:ilvl="6" w:tplc="6B54084E">
      <w:numFmt w:val="bullet"/>
      <w:lvlText w:val="•"/>
      <w:lvlJc w:val="left"/>
      <w:pPr>
        <w:ind w:left="6098" w:hanging="465"/>
      </w:pPr>
      <w:rPr>
        <w:rFonts w:hint="default"/>
        <w:lang w:val="ru-RU" w:eastAsia="en-US" w:bidi="ar-SA"/>
      </w:rPr>
    </w:lvl>
    <w:lvl w:ilvl="7" w:tplc="FD125662">
      <w:numFmt w:val="bullet"/>
      <w:lvlText w:val="•"/>
      <w:lvlJc w:val="left"/>
      <w:pPr>
        <w:ind w:left="7074" w:hanging="465"/>
      </w:pPr>
      <w:rPr>
        <w:rFonts w:hint="default"/>
        <w:lang w:val="ru-RU" w:eastAsia="en-US" w:bidi="ar-SA"/>
      </w:rPr>
    </w:lvl>
    <w:lvl w:ilvl="8" w:tplc="566280AC">
      <w:numFmt w:val="bullet"/>
      <w:lvlText w:val="•"/>
      <w:lvlJc w:val="left"/>
      <w:pPr>
        <w:ind w:left="8051" w:hanging="465"/>
      </w:pPr>
      <w:rPr>
        <w:rFonts w:hint="default"/>
        <w:lang w:val="ru-RU" w:eastAsia="en-US" w:bidi="ar-SA"/>
      </w:rPr>
    </w:lvl>
  </w:abstractNum>
  <w:abstractNum w:abstractNumId="11" w15:restartNumberingAfterBreak="0">
    <w:nsid w:val="6F24035E"/>
    <w:multiLevelType w:val="hybridMultilevel"/>
    <w:tmpl w:val="B3B841A4"/>
    <w:lvl w:ilvl="0" w:tplc="525E522C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2" w15:restartNumberingAfterBreak="0">
    <w:nsid w:val="7063577E"/>
    <w:multiLevelType w:val="multilevel"/>
    <w:tmpl w:val="47D41D8C"/>
    <w:lvl w:ilvl="0">
      <w:start w:val="8"/>
      <w:numFmt w:val="decimal"/>
      <w:lvlText w:val="%1"/>
      <w:lvlJc w:val="left"/>
      <w:pPr>
        <w:ind w:left="249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9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2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701"/>
      </w:pPr>
      <w:rPr>
        <w:rFonts w:hint="default"/>
        <w:lang w:val="ru-RU" w:eastAsia="en-US" w:bidi="ar-SA"/>
      </w:rPr>
    </w:lvl>
  </w:abstractNum>
  <w:num w:numId="1" w16cid:durableId="429817014">
    <w:abstractNumId w:val="8"/>
  </w:num>
  <w:num w:numId="2" w16cid:durableId="757793866">
    <w:abstractNumId w:val="0"/>
  </w:num>
  <w:num w:numId="3" w16cid:durableId="1279876836">
    <w:abstractNumId w:val="9"/>
  </w:num>
  <w:num w:numId="4" w16cid:durableId="1439326021">
    <w:abstractNumId w:val="2"/>
  </w:num>
  <w:num w:numId="5" w16cid:durableId="143088810">
    <w:abstractNumId w:val="3"/>
  </w:num>
  <w:num w:numId="6" w16cid:durableId="702825090">
    <w:abstractNumId w:val="12"/>
  </w:num>
  <w:num w:numId="7" w16cid:durableId="1708875397">
    <w:abstractNumId w:val="5"/>
  </w:num>
  <w:num w:numId="8" w16cid:durableId="739522233">
    <w:abstractNumId w:val="6"/>
  </w:num>
  <w:num w:numId="9" w16cid:durableId="945500682">
    <w:abstractNumId w:val="10"/>
  </w:num>
  <w:num w:numId="10" w16cid:durableId="1268999500">
    <w:abstractNumId w:val="7"/>
  </w:num>
  <w:num w:numId="11" w16cid:durableId="1155488806">
    <w:abstractNumId w:val="1"/>
  </w:num>
  <w:num w:numId="12" w16cid:durableId="19625075">
    <w:abstractNumId w:val="4"/>
  </w:num>
  <w:num w:numId="13" w16cid:durableId="5288406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FE"/>
    <w:rsid w:val="00055677"/>
    <w:rsid w:val="000810A9"/>
    <w:rsid w:val="000C4A2B"/>
    <w:rsid w:val="001306E6"/>
    <w:rsid w:val="00134306"/>
    <w:rsid w:val="00171669"/>
    <w:rsid w:val="00194199"/>
    <w:rsid w:val="001B4AA5"/>
    <w:rsid w:val="001E04D4"/>
    <w:rsid w:val="001E47FD"/>
    <w:rsid w:val="00214DAC"/>
    <w:rsid w:val="002347D9"/>
    <w:rsid w:val="00244159"/>
    <w:rsid w:val="00263054"/>
    <w:rsid w:val="002C4F49"/>
    <w:rsid w:val="00390AD3"/>
    <w:rsid w:val="00391C1D"/>
    <w:rsid w:val="003B0ECC"/>
    <w:rsid w:val="003C3137"/>
    <w:rsid w:val="0041682A"/>
    <w:rsid w:val="004B4E0C"/>
    <w:rsid w:val="005115FE"/>
    <w:rsid w:val="006F694C"/>
    <w:rsid w:val="007B6B28"/>
    <w:rsid w:val="00811049"/>
    <w:rsid w:val="00885816"/>
    <w:rsid w:val="008B1C51"/>
    <w:rsid w:val="00A21C52"/>
    <w:rsid w:val="00A31E01"/>
    <w:rsid w:val="00AA6229"/>
    <w:rsid w:val="00B85455"/>
    <w:rsid w:val="00C80F0E"/>
    <w:rsid w:val="00CB5235"/>
    <w:rsid w:val="00CF2F57"/>
    <w:rsid w:val="00F05772"/>
    <w:rsid w:val="00F142D6"/>
    <w:rsid w:val="00F33407"/>
    <w:rsid w:val="00F6591D"/>
    <w:rsid w:val="00F7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BC0D"/>
  <w15:docId w15:val="{A48C17F0-A28A-4E50-9339-1D01995A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9" w:firstLine="67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E04D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57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5772"/>
    <w:rPr>
      <w:rFonts w:ascii="Segoe UI" w:eastAsia="Times New Roman" w:hAnsi="Segoe UI" w:cs="Segoe UI"/>
      <w:sz w:val="18"/>
      <w:szCs w:val="18"/>
      <w:lang w:val="ru-RU"/>
    </w:rPr>
  </w:style>
  <w:style w:type="table" w:customStyle="1" w:styleId="TableGrid">
    <w:name w:val="TableGrid"/>
    <w:rsid w:val="008B1C51"/>
    <w:pPr>
      <w:widowControl/>
      <w:autoSpaceDE/>
      <w:autoSpaceDN/>
    </w:pPr>
    <w:rPr>
      <w:rFonts w:eastAsia="Times New Roman"/>
      <w:kern w:val="2"/>
      <w:sz w:val="24"/>
      <w:szCs w:val="24"/>
      <w:lang w:val="ru-RU"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B1C51"/>
    <w:pPr>
      <w:widowControl/>
      <w:autoSpaceDE/>
      <w:autoSpaceDN/>
    </w:pPr>
    <w:rPr>
      <w:rFonts w:eastAsiaTheme="minorEastAsia"/>
      <w:kern w:val="2"/>
      <w:sz w:val="24"/>
      <w:szCs w:val="24"/>
      <w:lang w:val="ru-RU"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B1C51"/>
    <w:pPr>
      <w:widowControl/>
      <w:autoSpaceDE/>
      <w:autoSpaceDN/>
    </w:pPr>
    <w:rPr>
      <w:rFonts w:eastAsiaTheme="minorEastAsia"/>
      <w:kern w:val="2"/>
      <w:sz w:val="24"/>
      <w:szCs w:val="24"/>
      <w:lang w:val="ru-RU"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DD700D84D7E197B7E623D6B0931E3891E5835DAB989909F6953A48248BBD87BC9587B612B714F0262B00E8F265V0zEF" TargetMode="External"/><Relationship Id="rId5" Type="http://schemas.openxmlformats.org/officeDocument/2006/relationships/hyperlink" Target="consultantplus://offline/ref%3DDD700D84D7E197B7E623D6B0931E3891E5835DAB989909F6953A48248BBD87BC9587B612B714F0262B00E8F265V0z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doh05</cp:lastModifiedBy>
  <cp:revision>2</cp:revision>
  <cp:lastPrinted>2024-11-18T04:28:00Z</cp:lastPrinted>
  <dcterms:created xsi:type="dcterms:W3CDTF">2025-11-11T06:33:00Z</dcterms:created>
  <dcterms:modified xsi:type="dcterms:W3CDTF">2025-11-11T06:33:00Z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2024-11-17T00:00:00Z</vt:filetime>
  </property>
</Properties>
</file>